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DBC" w:rsidRPr="00383DBC" w:rsidRDefault="00383DBC" w:rsidP="00383DBC">
      <w:pPr>
        <w:shd w:val="clear" w:color="auto" w:fill="FFFFFF"/>
        <w:spacing w:after="0" w:line="240" w:lineRule="auto"/>
        <w:ind w:left="-851" w:right="-284"/>
        <w:jc w:val="center"/>
        <w:rPr>
          <w:rFonts w:ascii="Times New Roman" w:eastAsia="Times New Roman" w:hAnsi="Times New Roman" w:cs="Times New Roman"/>
          <w:color w:val="474747"/>
          <w:sz w:val="28"/>
          <w:szCs w:val="24"/>
          <w:lang w:eastAsia="ru-RU"/>
        </w:rPr>
      </w:pPr>
      <w:r w:rsidRPr="00383DBC">
        <w:rPr>
          <w:rFonts w:ascii="Times New Roman" w:eastAsia="Times New Roman" w:hAnsi="Times New Roman" w:cs="Times New Roman"/>
          <w:b/>
          <w:bCs/>
          <w:color w:val="474747"/>
          <w:sz w:val="28"/>
          <w:szCs w:val="24"/>
          <w:lang w:eastAsia="ru-RU"/>
        </w:rPr>
        <w:t>Положение</w:t>
      </w:r>
    </w:p>
    <w:p w:rsidR="00383DBC" w:rsidRPr="00383DBC" w:rsidRDefault="00383DBC" w:rsidP="00383DBC">
      <w:pPr>
        <w:shd w:val="clear" w:color="auto" w:fill="FFFFFF"/>
        <w:spacing w:after="0" w:line="240" w:lineRule="auto"/>
        <w:ind w:left="-851" w:right="-284"/>
        <w:jc w:val="center"/>
        <w:rPr>
          <w:rFonts w:ascii="Times New Roman" w:eastAsia="Times New Roman" w:hAnsi="Times New Roman" w:cs="Times New Roman"/>
          <w:color w:val="474747"/>
          <w:sz w:val="28"/>
          <w:szCs w:val="24"/>
          <w:lang w:eastAsia="ru-RU"/>
        </w:rPr>
      </w:pPr>
      <w:r w:rsidRPr="00383DBC">
        <w:rPr>
          <w:rFonts w:ascii="Times New Roman" w:eastAsia="Times New Roman" w:hAnsi="Times New Roman" w:cs="Times New Roman"/>
          <w:b/>
          <w:bCs/>
          <w:color w:val="474747"/>
          <w:sz w:val="28"/>
          <w:szCs w:val="24"/>
          <w:lang w:eastAsia="ru-RU"/>
        </w:rPr>
        <w:t>об итоговой аттестации учащихся 9, 11-х классов</w:t>
      </w:r>
    </w:p>
    <w:p w:rsidR="00383DBC" w:rsidRPr="00383DBC" w:rsidRDefault="00383DBC" w:rsidP="00383DBC">
      <w:pPr>
        <w:shd w:val="clear" w:color="auto" w:fill="FFFFFF"/>
        <w:spacing w:after="0" w:line="240" w:lineRule="auto"/>
        <w:ind w:left="-851" w:right="-284"/>
        <w:jc w:val="center"/>
        <w:rPr>
          <w:rFonts w:ascii="Times New Roman" w:eastAsia="Times New Roman" w:hAnsi="Times New Roman" w:cs="Times New Roman"/>
          <w:color w:val="474747"/>
          <w:sz w:val="28"/>
          <w:szCs w:val="24"/>
          <w:lang w:eastAsia="ru-RU"/>
        </w:rPr>
      </w:pPr>
      <w:r w:rsidRPr="00383DBC">
        <w:rPr>
          <w:rFonts w:ascii="Times New Roman" w:eastAsia="Times New Roman" w:hAnsi="Times New Roman" w:cs="Times New Roman"/>
          <w:b/>
          <w:bCs/>
          <w:color w:val="474747"/>
          <w:sz w:val="28"/>
          <w:szCs w:val="24"/>
          <w:lang w:eastAsia="ru-RU"/>
        </w:rPr>
        <w:t>МКОУ «</w:t>
      </w:r>
      <w:proofErr w:type="spellStart"/>
      <w:r w:rsidRPr="00383DBC">
        <w:rPr>
          <w:rFonts w:ascii="Times New Roman" w:eastAsia="Times New Roman" w:hAnsi="Times New Roman" w:cs="Times New Roman"/>
          <w:b/>
          <w:bCs/>
          <w:color w:val="474747"/>
          <w:sz w:val="28"/>
          <w:szCs w:val="24"/>
          <w:lang w:eastAsia="ru-RU"/>
        </w:rPr>
        <w:t>Карамахинская</w:t>
      </w:r>
      <w:proofErr w:type="spellEnd"/>
      <w:r w:rsidRPr="00383DBC">
        <w:rPr>
          <w:rFonts w:ascii="Times New Roman" w:eastAsia="Times New Roman" w:hAnsi="Times New Roman" w:cs="Times New Roman"/>
          <w:b/>
          <w:bCs/>
          <w:color w:val="474747"/>
          <w:sz w:val="28"/>
          <w:szCs w:val="24"/>
          <w:lang w:eastAsia="ru-RU"/>
        </w:rPr>
        <w:t xml:space="preserve"> СОШ»</w:t>
      </w:r>
    </w:p>
    <w:p w:rsidR="00383DBC" w:rsidRPr="00383DBC" w:rsidRDefault="00383DBC" w:rsidP="00383DBC">
      <w:pPr>
        <w:shd w:val="clear" w:color="auto" w:fill="FFFFFF"/>
        <w:spacing w:after="0" w:line="240" w:lineRule="auto"/>
        <w:ind w:left="-851" w:right="-284"/>
        <w:rPr>
          <w:rFonts w:ascii="Times New Roman" w:eastAsia="Times New Roman" w:hAnsi="Times New Roman" w:cs="Times New Roman"/>
          <w:color w:val="474747"/>
          <w:sz w:val="24"/>
          <w:szCs w:val="24"/>
          <w:lang w:eastAsia="ru-RU"/>
        </w:rPr>
      </w:pPr>
      <w:r w:rsidRPr="00383DBC">
        <w:rPr>
          <w:rFonts w:ascii="Times New Roman" w:eastAsia="Times New Roman" w:hAnsi="Times New Roman" w:cs="Times New Roman"/>
          <w:b/>
          <w:bCs/>
          <w:color w:val="474747"/>
          <w:sz w:val="24"/>
          <w:szCs w:val="24"/>
          <w:lang w:eastAsia="ru-RU"/>
        </w:rPr>
        <w:t> </w:t>
      </w:r>
    </w:p>
    <w:p w:rsidR="00383DBC" w:rsidRPr="00383DBC" w:rsidRDefault="00383DBC" w:rsidP="00383DBC">
      <w:pPr>
        <w:shd w:val="clear" w:color="auto" w:fill="FFFFFF"/>
        <w:spacing w:after="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color w:val="474747"/>
          <w:sz w:val="26"/>
          <w:szCs w:val="26"/>
          <w:lang w:eastAsia="ru-RU"/>
        </w:rPr>
        <w:t> </w:t>
      </w:r>
      <w:r w:rsidRPr="00383DBC">
        <w:rPr>
          <w:rFonts w:ascii="Times New Roman" w:eastAsia="Times New Roman" w:hAnsi="Times New Roman" w:cs="Times New Roman"/>
          <w:b/>
          <w:bCs/>
          <w:color w:val="474747"/>
          <w:sz w:val="26"/>
          <w:szCs w:val="26"/>
          <w:lang w:eastAsia="ru-RU"/>
        </w:rPr>
        <w:t>1. Общие положения</w:t>
      </w:r>
    </w:p>
    <w:p w:rsidR="00383DBC" w:rsidRPr="00383DBC" w:rsidRDefault="00383DBC" w:rsidP="00383DBC">
      <w:pPr>
        <w:shd w:val="clear" w:color="auto" w:fill="FFFFFF"/>
        <w:spacing w:after="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b/>
          <w:bCs/>
          <w:color w:val="474747"/>
          <w:sz w:val="26"/>
          <w:szCs w:val="26"/>
          <w:lang w:eastAsia="ru-RU"/>
        </w:rPr>
        <w:t> </w:t>
      </w:r>
      <w:r w:rsidRPr="00383DBC">
        <w:rPr>
          <w:rFonts w:ascii="Times New Roman" w:eastAsia="Times New Roman" w:hAnsi="Times New Roman" w:cs="Times New Roman"/>
          <w:color w:val="474747"/>
          <w:sz w:val="26"/>
          <w:szCs w:val="26"/>
          <w:lang w:eastAsia="ru-RU"/>
        </w:rPr>
        <w:t xml:space="preserve">1.1. </w:t>
      </w:r>
      <w:proofErr w:type="gramStart"/>
      <w:r w:rsidRPr="00383DBC">
        <w:rPr>
          <w:rFonts w:ascii="Times New Roman" w:eastAsia="Times New Roman" w:hAnsi="Times New Roman" w:cs="Times New Roman"/>
          <w:color w:val="474747"/>
          <w:sz w:val="26"/>
          <w:szCs w:val="26"/>
          <w:lang w:eastAsia="ru-RU"/>
        </w:rPr>
        <w:t>К государственной итоговой аттестации (далее – ГИА) допускаются обучающиеся, не имеющие академической задолженности и в полном объеме выполнившие учебный план или индивидуальный учебный план.</w:t>
      </w:r>
      <w:proofErr w:type="gramEnd"/>
    </w:p>
    <w:p w:rsidR="00383DBC" w:rsidRPr="00383DBC" w:rsidRDefault="00383DBC" w:rsidP="00383DBC">
      <w:pPr>
        <w:shd w:val="clear" w:color="auto" w:fill="FFFFFF"/>
        <w:spacing w:before="150" w:after="15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color w:val="474747"/>
          <w:sz w:val="26"/>
          <w:szCs w:val="26"/>
          <w:lang w:eastAsia="ru-RU"/>
        </w:rPr>
        <w:t>1.2. Обучающиеся, не прошедшие ГИА или получившие на ГИА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383DBC" w:rsidRPr="00383DBC" w:rsidRDefault="00383DBC" w:rsidP="00383DBC">
      <w:pPr>
        <w:shd w:val="clear" w:color="auto" w:fill="FFFFFF"/>
        <w:spacing w:before="150" w:after="15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color w:val="474747"/>
          <w:sz w:val="26"/>
          <w:szCs w:val="26"/>
          <w:lang w:eastAsia="ru-RU"/>
        </w:rPr>
        <w:t xml:space="preserve">1.3. Не допускается взимание платы с </w:t>
      </w:r>
      <w:proofErr w:type="gramStart"/>
      <w:r w:rsidRPr="00383DBC">
        <w:rPr>
          <w:rFonts w:ascii="Times New Roman" w:eastAsia="Times New Roman" w:hAnsi="Times New Roman" w:cs="Times New Roman"/>
          <w:color w:val="474747"/>
          <w:sz w:val="26"/>
          <w:szCs w:val="26"/>
          <w:lang w:eastAsia="ru-RU"/>
        </w:rPr>
        <w:t>обучающихся</w:t>
      </w:r>
      <w:proofErr w:type="gramEnd"/>
      <w:r w:rsidRPr="00383DBC">
        <w:rPr>
          <w:rFonts w:ascii="Times New Roman" w:eastAsia="Times New Roman" w:hAnsi="Times New Roman" w:cs="Times New Roman"/>
          <w:color w:val="474747"/>
          <w:sz w:val="26"/>
          <w:szCs w:val="26"/>
          <w:lang w:eastAsia="ru-RU"/>
        </w:rPr>
        <w:t xml:space="preserve"> за прохождение государственной итоговой аттестации.</w:t>
      </w:r>
    </w:p>
    <w:p w:rsidR="00383DBC" w:rsidRPr="00383DBC" w:rsidRDefault="00383DBC" w:rsidP="00383DBC">
      <w:pPr>
        <w:shd w:val="clear" w:color="auto" w:fill="FFFFFF"/>
        <w:spacing w:before="150" w:after="15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color w:val="474747"/>
          <w:sz w:val="26"/>
          <w:szCs w:val="26"/>
          <w:lang w:eastAsia="ru-RU"/>
        </w:rPr>
        <w:t xml:space="preserve">1.4. Государственные экзаменационные комиссии (далее – ГЭК) для проведения ГИА по образовательным программам основного общего и среднего общего образования создаются уполномоченными органами исполнительной власти субъектов Российской Федерации, (далее </w:t>
      </w:r>
      <w:r w:rsidR="00A0374B">
        <w:rPr>
          <w:rFonts w:ascii="Times New Roman" w:eastAsia="Times New Roman" w:hAnsi="Times New Roman" w:cs="Times New Roman"/>
          <w:color w:val="474747"/>
          <w:sz w:val="26"/>
          <w:szCs w:val="26"/>
          <w:lang w:eastAsia="ru-RU"/>
        </w:rPr>
        <w:t>–</w:t>
      </w:r>
      <w:r w:rsidRPr="00383DBC">
        <w:rPr>
          <w:rFonts w:ascii="Times New Roman" w:eastAsia="Times New Roman" w:hAnsi="Times New Roman" w:cs="Times New Roman"/>
          <w:color w:val="474747"/>
          <w:sz w:val="26"/>
          <w:szCs w:val="26"/>
          <w:lang w:eastAsia="ru-RU"/>
        </w:rPr>
        <w:t xml:space="preserve"> </w:t>
      </w:r>
      <w:r w:rsidR="00A0374B">
        <w:rPr>
          <w:rFonts w:ascii="Times New Roman" w:eastAsia="Times New Roman" w:hAnsi="Times New Roman" w:cs="Times New Roman"/>
          <w:color w:val="474747"/>
          <w:sz w:val="26"/>
          <w:szCs w:val="26"/>
          <w:lang w:eastAsia="ru-RU"/>
        </w:rPr>
        <w:t xml:space="preserve">Министерством </w:t>
      </w:r>
      <w:r w:rsidRPr="00383DBC">
        <w:rPr>
          <w:rFonts w:ascii="Times New Roman" w:eastAsia="Times New Roman" w:hAnsi="Times New Roman" w:cs="Times New Roman"/>
          <w:color w:val="474747"/>
          <w:sz w:val="26"/>
          <w:szCs w:val="26"/>
          <w:lang w:eastAsia="ru-RU"/>
        </w:rPr>
        <w:t>образования и науки</w:t>
      </w:r>
      <w:r>
        <w:rPr>
          <w:rFonts w:ascii="Times New Roman" w:eastAsia="Times New Roman" w:hAnsi="Times New Roman" w:cs="Times New Roman"/>
          <w:color w:val="474747"/>
          <w:sz w:val="26"/>
          <w:szCs w:val="26"/>
          <w:lang w:eastAsia="ru-RU"/>
        </w:rPr>
        <w:t xml:space="preserve"> РД</w:t>
      </w:r>
      <w:r w:rsidRPr="00383DBC">
        <w:rPr>
          <w:rFonts w:ascii="Times New Roman" w:eastAsia="Times New Roman" w:hAnsi="Times New Roman" w:cs="Times New Roman"/>
          <w:color w:val="474747"/>
          <w:sz w:val="26"/>
          <w:szCs w:val="26"/>
          <w:lang w:eastAsia="ru-RU"/>
        </w:rPr>
        <w:t>).</w:t>
      </w:r>
    </w:p>
    <w:p w:rsidR="00383DBC" w:rsidRPr="00383DBC" w:rsidRDefault="00383DBC" w:rsidP="00383DBC">
      <w:pPr>
        <w:shd w:val="clear" w:color="auto" w:fill="FFFFFF"/>
        <w:spacing w:before="150" w:after="15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color w:val="474747"/>
          <w:sz w:val="26"/>
          <w:szCs w:val="26"/>
          <w:lang w:eastAsia="ru-RU"/>
        </w:rPr>
        <w:t>1.5. При проведении ГИА  используются контрольные измерительные материалы (далее - КИМ), представляющие собой комплекты заданий стандартизированной формы.</w:t>
      </w:r>
    </w:p>
    <w:p w:rsidR="00A0374B" w:rsidRDefault="00383DBC" w:rsidP="00383DBC">
      <w:pPr>
        <w:shd w:val="clear" w:color="auto" w:fill="FFFFFF"/>
        <w:spacing w:before="150" w:after="15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color w:val="474747"/>
          <w:sz w:val="26"/>
          <w:szCs w:val="26"/>
          <w:lang w:eastAsia="ru-RU"/>
        </w:rPr>
        <w:t xml:space="preserve">1.6. Обеспечение проведения государственной итоговой аттестации осуществляется </w:t>
      </w:r>
      <w:r w:rsidR="00A0374B">
        <w:rPr>
          <w:rFonts w:ascii="Times New Roman" w:eastAsia="Times New Roman" w:hAnsi="Times New Roman" w:cs="Times New Roman"/>
          <w:color w:val="474747"/>
          <w:sz w:val="26"/>
          <w:szCs w:val="26"/>
          <w:lang w:eastAsia="ru-RU"/>
        </w:rPr>
        <w:t xml:space="preserve">Министерством </w:t>
      </w:r>
      <w:r w:rsidR="00A0374B" w:rsidRPr="00383DBC">
        <w:rPr>
          <w:rFonts w:ascii="Times New Roman" w:eastAsia="Times New Roman" w:hAnsi="Times New Roman" w:cs="Times New Roman"/>
          <w:color w:val="474747"/>
          <w:sz w:val="26"/>
          <w:szCs w:val="26"/>
          <w:lang w:eastAsia="ru-RU"/>
        </w:rPr>
        <w:t>образования и науки</w:t>
      </w:r>
      <w:r w:rsidR="00A0374B">
        <w:rPr>
          <w:rFonts w:ascii="Times New Roman" w:eastAsia="Times New Roman" w:hAnsi="Times New Roman" w:cs="Times New Roman"/>
          <w:color w:val="474747"/>
          <w:sz w:val="26"/>
          <w:szCs w:val="26"/>
          <w:lang w:eastAsia="ru-RU"/>
        </w:rPr>
        <w:t xml:space="preserve"> РД</w:t>
      </w:r>
      <w:r w:rsidR="00A0374B" w:rsidRPr="00383DBC">
        <w:rPr>
          <w:rFonts w:ascii="Times New Roman" w:eastAsia="Times New Roman" w:hAnsi="Times New Roman" w:cs="Times New Roman"/>
          <w:color w:val="474747"/>
          <w:sz w:val="26"/>
          <w:szCs w:val="26"/>
          <w:lang w:eastAsia="ru-RU"/>
        </w:rPr>
        <w:t xml:space="preserve"> </w:t>
      </w:r>
    </w:p>
    <w:p w:rsidR="00383DBC" w:rsidRPr="00383DBC" w:rsidRDefault="00383DBC" w:rsidP="00383DBC">
      <w:pPr>
        <w:shd w:val="clear" w:color="auto" w:fill="FFFFFF"/>
        <w:spacing w:before="150" w:after="15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color w:val="474747"/>
          <w:sz w:val="26"/>
          <w:szCs w:val="26"/>
          <w:lang w:eastAsia="ru-RU"/>
        </w:rPr>
        <w:t xml:space="preserve">1.7. </w:t>
      </w:r>
      <w:proofErr w:type="gramStart"/>
      <w:r w:rsidRPr="00383DBC">
        <w:rPr>
          <w:rFonts w:ascii="Times New Roman" w:eastAsia="Times New Roman" w:hAnsi="Times New Roman" w:cs="Times New Roman"/>
          <w:color w:val="474747"/>
          <w:sz w:val="26"/>
          <w:szCs w:val="26"/>
          <w:lang w:eastAsia="ru-RU"/>
        </w:rPr>
        <w:t>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ЕГЭ), а также в форме ГВЭ (государственного выпускного экзамена) для обучающихся с ограниченными возможностями здоровья и детей-инвалидов.</w:t>
      </w:r>
      <w:proofErr w:type="gramEnd"/>
      <w:r w:rsidRPr="00383DBC">
        <w:rPr>
          <w:rFonts w:ascii="Times New Roman" w:eastAsia="Times New Roman" w:hAnsi="Times New Roman" w:cs="Times New Roman"/>
          <w:color w:val="474747"/>
          <w:sz w:val="26"/>
          <w:szCs w:val="26"/>
          <w:lang w:eastAsia="ru-RU"/>
        </w:rPr>
        <w:t>  ЕГЭ по математике проводится по двум уровням:</w:t>
      </w:r>
    </w:p>
    <w:p w:rsidR="00383DBC" w:rsidRPr="00383DBC" w:rsidRDefault="00383DBC" w:rsidP="00383DBC">
      <w:pPr>
        <w:shd w:val="clear" w:color="auto" w:fill="FFFFFF"/>
        <w:spacing w:before="150" w:after="15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color w:val="474747"/>
          <w:sz w:val="26"/>
          <w:szCs w:val="26"/>
          <w:lang w:eastAsia="ru-RU"/>
        </w:rPr>
        <w:t>1) ЕГЭ, результаты которого признаются в качестве результатов ГИА школой и профессиональными образовательными организациями (далее - базовый уровень);</w:t>
      </w:r>
    </w:p>
    <w:p w:rsidR="00383DBC" w:rsidRPr="00383DBC" w:rsidRDefault="00383DBC" w:rsidP="00383DBC">
      <w:pPr>
        <w:shd w:val="clear" w:color="auto" w:fill="FFFFFF"/>
        <w:spacing w:before="150" w:after="15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color w:val="474747"/>
          <w:sz w:val="26"/>
          <w:szCs w:val="26"/>
          <w:lang w:eastAsia="ru-RU"/>
        </w:rPr>
        <w:t xml:space="preserve">2) ЕГЭ, результаты которого признаются в качестве результатов ГИА школой и профессиональными образовательными организациями, а также в качестве результатов вступительных испытаний по математике при приеме на обучение </w:t>
      </w:r>
      <w:proofErr w:type="gramStart"/>
      <w:r w:rsidRPr="00383DBC">
        <w:rPr>
          <w:rFonts w:ascii="Times New Roman" w:eastAsia="Times New Roman" w:hAnsi="Times New Roman" w:cs="Times New Roman"/>
          <w:color w:val="474747"/>
          <w:sz w:val="26"/>
          <w:szCs w:val="26"/>
          <w:lang w:eastAsia="ru-RU"/>
        </w:rPr>
        <w:t>по</w:t>
      </w:r>
      <w:proofErr w:type="gramEnd"/>
      <w:r w:rsidRPr="00383DBC">
        <w:rPr>
          <w:rFonts w:ascii="Times New Roman" w:eastAsia="Times New Roman" w:hAnsi="Times New Roman" w:cs="Times New Roman"/>
          <w:color w:val="474747"/>
          <w:sz w:val="26"/>
          <w:szCs w:val="26"/>
          <w:lang w:eastAsia="ru-RU"/>
        </w:rPr>
        <w:t xml:space="preserve"> образовательным программам высшего образования - (далее - профильный уровень);</w:t>
      </w:r>
    </w:p>
    <w:p w:rsidR="00383DBC" w:rsidRPr="00383DBC" w:rsidRDefault="00383DBC" w:rsidP="00383DBC">
      <w:pPr>
        <w:shd w:val="clear" w:color="auto" w:fill="FFFFFF"/>
        <w:spacing w:before="150" w:after="15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color w:val="474747"/>
          <w:sz w:val="26"/>
          <w:szCs w:val="26"/>
          <w:lang w:eastAsia="ru-RU"/>
        </w:rPr>
        <w:t xml:space="preserve">1.8. При проведении ГИА в форме ЕГЭ (за исключением ЕГЭ по математике базового уровня) используется </w:t>
      </w:r>
      <w:proofErr w:type="spellStart"/>
      <w:r w:rsidRPr="00383DBC">
        <w:rPr>
          <w:rFonts w:ascii="Times New Roman" w:eastAsia="Times New Roman" w:hAnsi="Times New Roman" w:cs="Times New Roman"/>
          <w:color w:val="474747"/>
          <w:sz w:val="26"/>
          <w:szCs w:val="26"/>
          <w:lang w:eastAsia="ru-RU"/>
        </w:rPr>
        <w:t>стобалльная</w:t>
      </w:r>
      <w:proofErr w:type="spellEnd"/>
      <w:r w:rsidRPr="00383DBC">
        <w:rPr>
          <w:rFonts w:ascii="Times New Roman" w:eastAsia="Times New Roman" w:hAnsi="Times New Roman" w:cs="Times New Roman"/>
          <w:color w:val="474747"/>
          <w:sz w:val="26"/>
          <w:szCs w:val="26"/>
          <w:lang w:eastAsia="ru-RU"/>
        </w:rPr>
        <w:t xml:space="preserve"> система оценки. При проведении ГИА в форме ЕГЭ по математике базового уровня, а также в форме ГВЭ используется пятибалльная система оценки.</w:t>
      </w:r>
    </w:p>
    <w:p w:rsidR="00383DBC" w:rsidRPr="00383DBC" w:rsidRDefault="00383DBC" w:rsidP="00383DBC">
      <w:pPr>
        <w:shd w:val="clear" w:color="auto" w:fill="FFFFFF"/>
        <w:spacing w:before="150" w:after="15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color w:val="474747"/>
          <w:sz w:val="26"/>
          <w:szCs w:val="26"/>
          <w:lang w:eastAsia="ru-RU"/>
        </w:rPr>
        <w:t>1.9. Государственная итоговая аттестация по образовательным программам основного общего образования проводится в форме основного государственного экзамена (далее - ОГЭ), а также в форме ГВЭ (государственного выпускного экзамена) для обучающихся с ограниченными возможностями здоровья и детей-инвалидов.</w:t>
      </w:r>
    </w:p>
    <w:p w:rsidR="00383DBC" w:rsidRPr="00383DBC" w:rsidRDefault="00383DBC" w:rsidP="00383DBC">
      <w:pPr>
        <w:shd w:val="clear" w:color="auto" w:fill="FFFFFF"/>
        <w:spacing w:before="150" w:after="15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color w:val="474747"/>
          <w:sz w:val="26"/>
          <w:szCs w:val="26"/>
          <w:lang w:eastAsia="ru-RU"/>
        </w:rPr>
        <w:t xml:space="preserve">1.10. </w:t>
      </w:r>
      <w:proofErr w:type="gramStart"/>
      <w:r w:rsidRPr="00383DBC">
        <w:rPr>
          <w:rFonts w:ascii="Times New Roman" w:eastAsia="Times New Roman" w:hAnsi="Times New Roman" w:cs="Times New Roman"/>
          <w:color w:val="474747"/>
          <w:sz w:val="26"/>
          <w:szCs w:val="26"/>
          <w:lang w:eastAsia="ru-RU"/>
        </w:rPr>
        <w:t xml:space="preserve">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w:t>
      </w:r>
      <w:r w:rsidRPr="00383DBC">
        <w:rPr>
          <w:rFonts w:ascii="Times New Roman" w:eastAsia="Times New Roman" w:hAnsi="Times New Roman" w:cs="Times New Roman"/>
          <w:color w:val="474747"/>
          <w:sz w:val="26"/>
          <w:szCs w:val="26"/>
          <w:lang w:eastAsia="ru-RU"/>
        </w:rPr>
        <w:lastRenderedPageBreak/>
        <w:t>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w:t>
      </w:r>
      <w:proofErr w:type="gramEnd"/>
      <w:r w:rsidRPr="00383DBC">
        <w:rPr>
          <w:rFonts w:ascii="Times New Roman" w:eastAsia="Times New Roman" w:hAnsi="Times New Roman" w:cs="Times New Roman"/>
          <w:color w:val="474747"/>
          <w:sz w:val="26"/>
          <w:szCs w:val="26"/>
          <w:lang w:eastAsia="ru-RU"/>
        </w:rPr>
        <w:t xml:space="preserve">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 (</w:t>
      </w:r>
      <w:proofErr w:type="spellStart"/>
      <w:r w:rsidRPr="00383DBC">
        <w:rPr>
          <w:rFonts w:ascii="Times New Roman" w:eastAsia="Times New Roman" w:hAnsi="Times New Roman" w:cs="Times New Roman"/>
          <w:color w:val="474747"/>
          <w:sz w:val="26"/>
          <w:szCs w:val="26"/>
          <w:lang w:eastAsia="ru-RU"/>
        </w:rPr>
        <w:t>Рособнадзор</w:t>
      </w:r>
      <w:proofErr w:type="spellEnd"/>
      <w:r w:rsidRPr="00383DBC">
        <w:rPr>
          <w:rFonts w:ascii="Times New Roman" w:eastAsia="Times New Roman" w:hAnsi="Times New Roman" w:cs="Times New Roman"/>
          <w:color w:val="474747"/>
          <w:sz w:val="26"/>
          <w:szCs w:val="26"/>
          <w:lang w:eastAsia="ru-RU"/>
        </w:rPr>
        <w:t>).</w:t>
      </w:r>
    </w:p>
    <w:p w:rsidR="00383DBC" w:rsidRPr="00383DBC" w:rsidRDefault="00383DBC" w:rsidP="00383DBC">
      <w:pPr>
        <w:shd w:val="clear" w:color="auto" w:fill="FFFFFF"/>
        <w:spacing w:after="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b/>
          <w:bCs/>
          <w:color w:val="474747"/>
          <w:sz w:val="26"/>
          <w:szCs w:val="26"/>
          <w:lang w:eastAsia="ru-RU"/>
        </w:rPr>
        <w:t> 2. Организация итоговой аттестации</w:t>
      </w:r>
    </w:p>
    <w:p w:rsidR="00383DBC" w:rsidRPr="00383DBC" w:rsidRDefault="00383DBC" w:rsidP="00383DBC">
      <w:pPr>
        <w:shd w:val="clear" w:color="auto" w:fill="FFFFFF"/>
        <w:spacing w:before="150" w:after="15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color w:val="474747"/>
          <w:sz w:val="26"/>
          <w:szCs w:val="26"/>
          <w:lang w:eastAsia="ru-RU"/>
        </w:rPr>
        <w:t>2.1. Допуск к итоговой аттестации учащихся оформляется протоколом Педагогического совета школы, на основании которого издается приказ по школе.</w:t>
      </w:r>
    </w:p>
    <w:p w:rsidR="00383DBC" w:rsidRPr="00383DBC" w:rsidRDefault="00383DBC" w:rsidP="00383DBC">
      <w:pPr>
        <w:shd w:val="clear" w:color="auto" w:fill="FFFFFF"/>
        <w:spacing w:before="150" w:after="15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color w:val="474747"/>
          <w:sz w:val="26"/>
          <w:szCs w:val="26"/>
          <w:lang w:eastAsia="ru-RU"/>
        </w:rPr>
        <w:t xml:space="preserve">2.2. К ГИА допускаются обучающиеся, не имеющие академической задолженности, для выпускников 11 </w:t>
      </w:r>
      <w:proofErr w:type="gramStart"/>
      <w:r w:rsidRPr="00383DBC">
        <w:rPr>
          <w:rFonts w:ascii="Times New Roman" w:eastAsia="Times New Roman" w:hAnsi="Times New Roman" w:cs="Times New Roman"/>
          <w:color w:val="474747"/>
          <w:sz w:val="26"/>
          <w:szCs w:val="26"/>
          <w:lang w:eastAsia="ru-RU"/>
        </w:rPr>
        <w:t>класса</w:t>
      </w:r>
      <w:proofErr w:type="gramEnd"/>
      <w:r w:rsidRPr="00383DBC">
        <w:rPr>
          <w:rFonts w:ascii="Times New Roman" w:eastAsia="Times New Roman" w:hAnsi="Times New Roman" w:cs="Times New Roman"/>
          <w:color w:val="474747"/>
          <w:sz w:val="26"/>
          <w:szCs w:val="26"/>
          <w:lang w:eastAsia="ru-RU"/>
        </w:rPr>
        <w:t xml:space="preserve"> в том числе за итоговое сочинение (изложение),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и основного общего образования не ниже удовлетворительных).</w:t>
      </w:r>
    </w:p>
    <w:p w:rsidR="00383DBC" w:rsidRPr="00383DBC" w:rsidRDefault="00383DBC" w:rsidP="00383DBC">
      <w:pPr>
        <w:shd w:val="clear" w:color="auto" w:fill="FFFFFF"/>
        <w:spacing w:before="150" w:after="15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color w:val="474747"/>
          <w:sz w:val="26"/>
          <w:szCs w:val="26"/>
          <w:lang w:eastAsia="ru-RU"/>
        </w:rPr>
        <w:t xml:space="preserve">2.3. Итоговое сочинение (изложение) как условие допуска к ГИА проводится для обучающихся XI  классов в декабре последнего года </w:t>
      </w:r>
      <w:proofErr w:type="gramStart"/>
      <w:r w:rsidRPr="00383DBC">
        <w:rPr>
          <w:rFonts w:ascii="Times New Roman" w:eastAsia="Times New Roman" w:hAnsi="Times New Roman" w:cs="Times New Roman"/>
          <w:color w:val="474747"/>
          <w:sz w:val="26"/>
          <w:szCs w:val="26"/>
          <w:lang w:eastAsia="ru-RU"/>
        </w:rPr>
        <w:t>обучения по темам</w:t>
      </w:r>
      <w:proofErr w:type="gramEnd"/>
      <w:r w:rsidRPr="00383DBC">
        <w:rPr>
          <w:rFonts w:ascii="Times New Roman" w:eastAsia="Times New Roman" w:hAnsi="Times New Roman" w:cs="Times New Roman"/>
          <w:color w:val="474747"/>
          <w:sz w:val="26"/>
          <w:szCs w:val="26"/>
          <w:lang w:eastAsia="ru-RU"/>
        </w:rPr>
        <w:t xml:space="preserve"> (текстам), сформированным по часовым поясам </w:t>
      </w:r>
      <w:proofErr w:type="spellStart"/>
      <w:r w:rsidRPr="00383DBC">
        <w:rPr>
          <w:rFonts w:ascii="Times New Roman" w:eastAsia="Times New Roman" w:hAnsi="Times New Roman" w:cs="Times New Roman"/>
          <w:color w:val="474747"/>
          <w:sz w:val="26"/>
          <w:szCs w:val="26"/>
          <w:lang w:eastAsia="ru-RU"/>
        </w:rPr>
        <w:t>Рособрнадзором</w:t>
      </w:r>
      <w:proofErr w:type="spellEnd"/>
      <w:r w:rsidRPr="00383DBC">
        <w:rPr>
          <w:rFonts w:ascii="Times New Roman" w:eastAsia="Times New Roman" w:hAnsi="Times New Roman" w:cs="Times New Roman"/>
          <w:color w:val="474747"/>
          <w:sz w:val="26"/>
          <w:szCs w:val="26"/>
          <w:lang w:eastAsia="ru-RU"/>
        </w:rPr>
        <w:t>. Изложение вправе писать обучающиеся с ограниченными возможностями здоровья или дети-инвалиды, а также</w:t>
      </w:r>
    </w:p>
    <w:p w:rsidR="00383DBC" w:rsidRPr="00383DBC" w:rsidRDefault="00383DBC" w:rsidP="00383DBC">
      <w:pPr>
        <w:shd w:val="clear" w:color="auto" w:fill="FFFFFF"/>
        <w:spacing w:before="150" w:after="15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color w:val="474747"/>
          <w:sz w:val="26"/>
          <w:szCs w:val="26"/>
          <w:lang w:eastAsia="ru-RU"/>
        </w:rPr>
        <w:t> </w:t>
      </w:r>
      <w:proofErr w:type="gramStart"/>
      <w:r w:rsidRPr="00383DBC">
        <w:rPr>
          <w:rFonts w:ascii="Times New Roman" w:eastAsia="Times New Roman" w:hAnsi="Times New Roman" w:cs="Times New Roman"/>
          <w:color w:val="474747"/>
          <w:sz w:val="26"/>
          <w:szCs w:val="26"/>
          <w:lang w:eastAsia="ru-RU"/>
        </w:rPr>
        <w:t>обучающиеся</w:t>
      </w:r>
      <w:proofErr w:type="gramEnd"/>
      <w:r w:rsidRPr="00383DBC">
        <w:rPr>
          <w:rFonts w:ascii="Times New Roman" w:eastAsia="Times New Roman" w:hAnsi="Times New Roman" w:cs="Times New Roman"/>
          <w:color w:val="474747"/>
          <w:sz w:val="26"/>
          <w:szCs w:val="26"/>
          <w:lang w:eastAsia="ru-RU"/>
        </w:rPr>
        <w:t xml:space="preserve"> на дому.</w:t>
      </w:r>
    </w:p>
    <w:p w:rsidR="00383DBC" w:rsidRPr="00383DBC" w:rsidRDefault="00383DBC" w:rsidP="00383DBC">
      <w:pPr>
        <w:shd w:val="clear" w:color="auto" w:fill="FFFFFF"/>
        <w:spacing w:before="150" w:after="15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color w:val="474747"/>
          <w:sz w:val="26"/>
          <w:szCs w:val="26"/>
          <w:lang w:eastAsia="ru-RU"/>
        </w:rPr>
        <w:t>2.4. Обучающиеся, освоившие образовательную программу среднего общего образования в форме самообразования или семейного образования, вправе пройти экстерном ГИА в школе, о чем указывается ими в заявлении на имя директора школы. 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w:t>
      </w:r>
    </w:p>
    <w:p w:rsidR="00383DBC" w:rsidRPr="00383DBC" w:rsidRDefault="00383DBC" w:rsidP="00383DBC">
      <w:pPr>
        <w:shd w:val="clear" w:color="auto" w:fill="FFFFFF"/>
        <w:spacing w:before="150" w:after="15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color w:val="474747"/>
          <w:sz w:val="26"/>
          <w:szCs w:val="26"/>
          <w:lang w:eastAsia="ru-RU"/>
        </w:rPr>
        <w:t xml:space="preserve">2.5. Выпускнику, заболевшему в период итоговой аттестации, предоставляется возможность сдать пропущенные экзамены по выздоровлении в дополнительные сроки. Сроки экзаменов устанавливаются Министерством образования и науки Российской Федерации и </w:t>
      </w:r>
      <w:proofErr w:type="spellStart"/>
      <w:r w:rsidRPr="00383DBC">
        <w:rPr>
          <w:rFonts w:ascii="Times New Roman" w:eastAsia="Times New Roman" w:hAnsi="Times New Roman" w:cs="Times New Roman"/>
          <w:color w:val="474747"/>
          <w:sz w:val="26"/>
          <w:szCs w:val="26"/>
          <w:lang w:eastAsia="ru-RU"/>
        </w:rPr>
        <w:t>Рособрнадзором</w:t>
      </w:r>
      <w:proofErr w:type="spellEnd"/>
      <w:r w:rsidRPr="00383DBC">
        <w:rPr>
          <w:rFonts w:ascii="Times New Roman" w:eastAsia="Times New Roman" w:hAnsi="Times New Roman" w:cs="Times New Roman"/>
          <w:color w:val="474747"/>
          <w:sz w:val="26"/>
          <w:szCs w:val="26"/>
          <w:lang w:eastAsia="ru-RU"/>
        </w:rPr>
        <w:t>.</w:t>
      </w:r>
    </w:p>
    <w:p w:rsidR="00383DBC" w:rsidRPr="00383DBC" w:rsidRDefault="00383DBC" w:rsidP="00383DBC">
      <w:pPr>
        <w:shd w:val="clear" w:color="auto" w:fill="FFFFFF"/>
        <w:spacing w:before="150" w:after="15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color w:val="474747"/>
          <w:sz w:val="26"/>
          <w:szCs w:val="26"/>
          <w:lang w:eastAsia="ru-RU"/>
        </w:rPr>
        <w:t xml:space="preserve">2.6. Государственная итоговая аттестация выпускников 9, 11 классов предусматривает обязательную (государственную) итоговую аттестацию по русскому языку и математике. </w:t>
      </w:r>
      <w:proofErr w:type="gramStart"/>
      <w:r w:rsidRPr="00383DBC">
        <w:rPr>
          <w:rFonts w:ascii="Times New Roman" w:eastAsia="Times New Roman" w:hAnsi="Times New Roman" w:cs="Times New Roman"/>
          <w:color w:val="474747"/>
          <w:sz w:val="26"/>
          <w:szCs w:val="26"/>
          <w:lang w:eastAsia="ru-RU"/>
        </w:rPr>
        <w:t>Экзамены по другим общеобразовательным предметам - литературе, физике, химии, биологии, географии, истории, обществознанию, иностранному языку (английский), информатике и ИКТ - выпускники сдают на добровольной основе по своему выбору.</w:t>
      </w:r>
      <w:proofErr w:type="gramEnd"/>
    </w:p>
    <w:p w:rsidR="00383DBC" w:rsidRPr="00383DBC" w:rsidRDefault="00383DBC" w:rsidP="00383DBC">
      <w:pPr>
        <w:shd w:val="clear" w:color="auto" w:fill="FFFFFF"/>
        <w:spacing w:before="150" w:after="15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color w:val="474747"/>
          <w:sz w:val="26"/>
          <w:szCs w:val="26"/>
          <w:lang w:eastAsia="ru-RU"/>
        </w:rPr>
        <w:t>2.7. Количество экзаменов по выбору для 11 класса определяется выпускниками самостоятельно, для чего выпускники 11 класса до 1 февраля текущего года подают  заявление о сдаче экзаменов по выбору с указанием соответствующих общеобразовательных предметов, заместителю директора по УВР.</w:t>
      </w:r>
    </w:p>
    <w:p w:rsidR="00383DBC" w:rsidRPr="00383DBC" w:rsidRDefault="00383DBC" w:rsidP="00383DBC">
      <w:pPr>
        <w:shd w:val="clear" w:color="auto" w:fill="FFFFFF"/>
        <w:spacing w:before="150" w:after="15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color w:val="474747"/>
          <w:sz w:val="26"/>
          <w:szCs w:val="26"/>
          <w:lang w:eastAsia="ru-RU"/>
        </w:rPr>
        <w:t>2.8. Выпускники 9 класса по выбору сдают два экзамена, для чего до 1 марта текущего года подают  заявление о сдаче экзаменов по выбору с указанием соответствующих общеобразовательных предметов, заместителю директора по УВР.</w:t>
      </w:r>
    </w:p>
    <w:p w:rsidR="00383DBC" w:rsidRPr="00383DBC" w:rsidRDefault="00383DBC" w:rsidP="00383DBC">
      <w:pPr>
        <w:shd w:val="clear" w:color="auto" w:fill="FFFFFF"/>
        <w:spacing w:before="150" w:after="15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color w:val="474747"/>
          <w:sz w:val="26"/>
          <w:szCs w:val="26"/>
          <w:lang w:eastAsia="ru-RU"/>
        </w:rPr>
        <w:t xml:space="preserve">2.9. Сроки и единое расписание проведения ЕГЭ в 11 </w:t>
      </w:r>
      <w:proofErr w:type="spellStart"/>
      <w:r w:rsidRPr="00383DBC">
        <w:rPr>
          <w:rFonts w:ascii="Times New Roman" w:eastAsia="Times New Roman" w:hAnsi="Times New Roman" w:cs="Times New Roman"/>
          <w:color w:val="474747"/>
          <w:sz w:val="26"/>
          <w:szCs w:val="26"/>
          <w:lang w:eastAsia="ru-RU"/>
        </w:rPr>
        <w:t>х</w:t>
      </w:r>
      <w:proofErr w:type="spellEnd"/>
      <w:r w:rsidRPr="00383DBC">
        <w:rPr>
          <w:rFonts w:ascii="Times New Roman" w:eastAsia="Times New Roman" w:hAnsi="Times New Roman" w:cs="Times New Roman"/>
          <w:color w:val="474747"/>
          <w:sz w:val="26"/>
          <w:szCs w:val="26"/>
          <w:lang w:eastAsia="ru-RU"/>
        </w:rPr>
        <w:t xml:space="preserve"> классах, ОГЭ в 9-ых классах, а также государственного выпускного экзамена ежегодно определяются </w:t>
      </w:r>
      <w:proofErr w:type="spellStart"/>
      <w:r w:rsidRPr="00383DBC">
        <w:rPr>
          <w:rFonts w:ascii="Times New Roman" w:eastAsia="Times New Roman" w:hAnsi="Times New Roman" w:cs="Times New Roman"/>
          <w:color w:val="474747"/>
          <w:sz w:val="26"/>
          <w:szCs w:val="26"/>
          <w:lang w:eastAsia="ru-RU"/>
        </w:rPr>
        <w:t>Рособрнадзором</w:t>
      </w:r>
      <w:proofErr w:type="spellEnd"/>
      <w:r w:rsidRPr="00383DBC">
        <w:rPr>
          <w:rFonts w:ascii="Times New Roman" w:eastAsia="Times New Roman" w:hAnsi="Times New Roman" w:cs="Times New Roman"/>
          <w:color w:val="474747"/>
          <w:sz w:val="26"/>
          <w:szCs w:val="26"/>
          <w:lang w:eastAsia="ru-RU"/>
        </w:rPr>
        <w:t>.</w:t>
      </w:r>
    </w:p>
    <w:p w:rsidR="00383DBC" w:rsidRPr="00383DBC" w:rsidRDefault="00383DBC" w:rsidP="00383DBC">
      <w:pPr>
        <w:shd w:val="clear" w:color="auto" w:fill="FFFFFF"/>
        <w:spacing w:after="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color w:val="474747"/>
          <w:sz w:val="26"/>
          <w:szCs w:val="26"/>
          <w:lang w:eastAsia="ru-RU"/>
        </w:rPr>
        <w:lastRenderedPageBreak/>
        <w:t>2.10. Выпускники с ограниченными возможностями здоровья в целях определения необходимых для них условий проведения экзамена в форме ЕГЭ, ОГЭ или ГВЭ представляют оригинал или ксерокопию одного из следующих документов: </w:t>
      </w:r>
      <w:r w:rsidRPr="00383DBC">
        <w:rPr>
          <w:rFonts w:ascii="Times New Roman" w:eastAsia="Times New Roman" w:hAnsi="Times New Roman" w:cs="Times New Roman"/>
          <w:color w:val="474747"/>
          <w:sz w:val="26"/>
          <w:szCs w:val="26"/>
          <w:lang w:eastAsia="ru-RU"/>
        </w:rPr>
        <w:br/>
        <w:t xml:space="preserve"> - заключение </w:t>
      </w:r>
      <w:proofErr w:type="spellStart"/>
      <w:r w:rsidRPr="00383DBC">
        <w:rPr>
          <w:rFonts w:ascii="Times New Roman" w:eastAsia="Times New Roman" w:hAnsi="Times New Roman" w:cs="Times New Roman"/>
          <w:color w:val="474747"/>
          <w:sz w:val="26"/>
          <w:szCs w:val="26"/>
          <w:lang w:eastAsia="ru-RU"/>
        </w:rPr>
        <w:t>психолого-медико-педагогической</w:t>
      </w:r>
      <w:proofErr w:type="spellEnd"/>
      <w:r w:rsidRPr="00383DBC">
        <w:rPr>
          <w:rFonts w:ascii="Times New Roman" w:eastAsia="Times New Roman" w:hAnsi="Times New Roman" w:cs="Times New Roman"/>
          <w:color w:val="474747"/>
          <w:sz w:val="26"/>
          <w:szCs w:val="26"/>
          <w:lang w:eastAsia="ru-RU"/>
        </w:rPr>
        <w:t xml:space="preserve"> комиссии;</w:t>
      </w:r>
    </w:p>
    <w:p w:rsidR="00383DBC" w:rsidRPr="00383DBC" w:rsidRDefault="00383DBC" w:rsidP="00383DBC">
      <w:pPr>
        <w:shd w:val="clear" w:color="auto" w:fill="FFFFFF"/>
        <w:spacing w:before="150" w:after="15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color w:val="474747"/>
          <w:sz w:val="26"/>
          <w:szCs w:val="26"/>
          <w:lang w:eastAsia="ru-RU"/>
        </w:rPr>
        <w:t> - справку об установлении инвалидности, выданную федеральным государственным учреждением медико-социальной экспертизы.</w:t>
      </w:r>
    </w:p>
    <w:p w:rsidR="00383DBC" w:rsidRPr="00383DBC" w:rsidRDefault="00383DBC" w:rsidP="00383DBC">
      <w:pPr>
        <w:shd w:val="clear" w:color="auto" w:fill="FFFFFF"/>
        <w:spacing w:before="150" w:after="15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color w:val="474747"/>
          <w:sz w:val="26"/>
          <w:szCs w:val="26"/>
          <w:lang w:eastAsia="ru-RU"/>
        </w:rPr>
        <w:t>2.11. Для участников ЕГЭ и ОГЭ с ограниченными возможностями здоровья продолжительность экзамена увеличивается на 1,5 часа</w:t>
      </w:r>
    </w:p>
    <w:p w:rsidR="00383DBC" w:rsidRPr="00383DBC" w:rsidRDefault="00383DBC" w:rsidP="00383DBC">
      <w:pPr>
        <w:shd w:val="clear" w:color="auto" w:fill="FFFFFF"/>
        <w:spacing w:before="150" w:after="15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color w:val="474747"/>
          <w:sz w:val="26"/>
          <w:szCs w:val="26"/>
          <w:lang w:eastAsia="ru-RU"/>
        </w:rPr>
        <w:t>2.13. По истечении сроков подачи заявления на сдачу экзамена по выбору до 1 февраля выпускниками 11 класса, изменение указанных в заявлении экзаменов по общеобразовательным предметам возможно только при налич</w:t>
      </w:r>
      <w:proofErr w:type="gramStart"/>
      <w:r w:rsidRPr="00383DBC">
        <w:rPr>
          <w:rFonts w:ascii="Times New Roman" w:eastAsia="Times New Roman" w:hAnsi="Times New Roman" w:cs="Times New Roman"/>
          <w:color w:val="474747"/>
          <w:sz w:val="26"/>
          <w:szCs w:val="26"/>
          <w:lang w:eastAsia="ru-RU"/>
        </w:rPr>
        <w:t>ии у у</w:t>
      </w:r>
      <w:proofErr w:type="gramEnd"/>
      <w:r w:rsidRPr="00383DBC">
        <w:rPr>
          <w:rFonts w:ascii="Times New Roman" w:eastAsia="Times New Roman" w:hAnsi="Times New Roman" w:cs="Times New Roman"/>
          <w:color w:val="474747"/>
          <w:sz w:val="26"/>
          <w:szCs w:val="26"/>
          <w:lang w:eastAsia="ru-RU"/>
        </w:rPr>
        <w:t>частника ЕГЭ уважительных причин (болезни или иных обстоятельств, подтвержденных документально). В этом случае выпускники подают заявление в ГЭК Департамента образования и науки Приморского края с указанием измененного перечня общеобразовательных предметов, по которым он планирует сдавать ЕГЭ, и причины изменения заявленного ранее перечня. Указанное заявление подается не позднее, чем за месяц до начала соответствующих экзаменов.</w:t>
      </w:r>
    </w:p>
    <w:p w:rsidR="00383DBC" w:rsidRPr="00383DBC" w:rsidRDefault="00383DBC" w:rsidP="00383DBC">
      <w:pPr>
        <w:shd w:val="clear" w:color="auto" w:fill="FFFFFF"/>
        <w:spacing w:before="150" w:after="15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color w:val="474747"/>
          <w:sz w:val="26"/>
          <w:szCs w:val="26"/>
          <w:lang w:eastAsia="ru-RU"/>
        </w:rPr>
        <w:t xml:space="preserve">2.14. Выпускники 9 класса вправе не </w:t>
      </w:r>
      <w:proofErr w:type="gramStart"/>
      <w:r w:rsidRPr="00383DBC">
        <w:rPr>
          <w:rFonts w:ascii="Times New Roman" w:eastAsia="Times New Roman" w:hAnsi="Times New Roman" w:cs="Times New Roman"/>
          <w:color w:val="474747"/>
          <w:sz w:val="26"/>
          <w:szCs w:val="26"/>
          <w:lang w:eastAsia="ru-RU"/>
        </w:rPr>
        <w:t>позднее</w:t>
      </w:r>
      <w:proofErr w:type="gramEnd"/>
      <w:r w:rsidRPr="00383DBC">
        <w:rPr>
          <w:rFonts w:ascii="Times New Roman" w:eastAsia="Times New Roman" w:hAnsi="Times New Roman" w:cs="Times New Roman"/>
          <w:color w:val="474747"/>
          <w:sz w:val="26"/>
          <w:szCs w:val="26"/>
          <w:lang w:eastAsia="ru-RU"/>
        </w:rPr>
        <w:t xml:space="preserve"> чем за две недели подать заявление в ГЭК на изменение перечня выбранных экзаменов.</w:t>
      </w:r>
    </w:p>
    <w:p w:rsidR="00383DBC" w:rsidRPr="00383DBC" w:rsidRDefault="00383DBC" w:rsidP="00383DBC">
      <w:pPr>
        <w:shd w:val="clear" w:color="auto" w:fill="FFFFFF"/>
        <w:spacing w:before="150" w:after="15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color w:val="474747"/>
          <w:sz w:val="26"/>
          <w:szCs w:val="26"/>
          <w:lang w:eastAsia="ru-RU"/>
        </w:rPr>
        <w:t xml:space="preserve">2.15. </w:t>
      </w:r>
      <w:proofErr w:type="spellStart"/>
      <w:r w:rsidRPr="00383DBC">
        <w:rPr>
          <w:rFonts w:ascii="Times New Roman" w:eastAsia="Times New Roman" w:hAnsi="Times New Roman" w:cs="Times New Roman"/>
          <w:color w:val="474747"/>
          <w:sz w:val="26"/>
          <w:szCs w:val="26"/>
          <w:lang w:eastAsia="ru-RU"/>
        </w:rPr>
        <w:t>Рособрнадзор</w:t>
      </w:r>
      <w:proofErr w:type="spellEnd"/>
      <w:r w:rsidRPr="00383DBC">
        <w:rPr>
          <w:rFonts w:ascii="Times New Roman" w:eastAsia="Times New Roman" w:hAnsi="Times New Roman" w:cs="Times New Roman"/>
          <w:color w:val="474747"/>
          <w:sz w:val="26"/>
          <w:szCs w:val="26"/>
          <w:lang w:eastAsia="ru-RU"/>
        </w:rPr>
        <w:t xml:space="preserve"> ежегодно устанавливает по каждому общеобразовательному предмету минимальное количество баллов ЕГЭ, подтверждающее освоение выпускником основных общеобразовательных программ среднего (полного) общего образования в соответствии с требованиями федерального государственного образовательного стандарта среднего (полного) общего образования (далее - минимальное количество баллов). Результаты ГИА признаются удовлетворительными в случае, если выпускник по обязательным общеобразовательным предметам (русский язык и математика) при сдаче ЕГЭ  набрал количество баллов не ниже минимального, а при сдаче государственного выпускного экзамена получил отметки не ниже удовлетворительной (три балла).</w:t>
      </w:r>
    </w:p>
    <w:p w:rsidR="00383DBC" w:rsidRPr="00383DBC" w:rsidRDefault="00383DBC" w:rsidP="00383DBC">
      <w:pPr>
        <w:shd w:val="clear" w:color="auto" w:fill="FFFFFF"/>
        <w:spacing w:before="150" w:after="15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color w:val="474747"/>
          <w:sz w:val="26"/>
          <w:szCs w:val="26"/>
          <w:lang w:eastAsia="ru-RU"/>
        </w:rPr>
        <w:t>2.16. Выпускники 9, 11-х классов, их родители (лица, их заменяющие) должны быть обязательно ознакомлены с нормативными документами по итоговой аттестации заместителем директора по учебно-воспитательной работе или классным руководителем не менее чем за месяц до начала итоговой аттестации.</w:t>
      </w:r>
    </w:p>
    <w:p w:rsidR="00383DBC" w:rsidRPr="00383DBC" w:rsidRDefault="00383DBC" w:rsidP="00383DBC">
      <w:pPr>
        <w:shd w:val="clear" w:color="auto" w:fill="FFFFFF"/>
        <w:spacing w:after="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b/>
          <w:bCs/>
          <w:color w:val="474747"/>
          <w:sz w:val="26"/>
          <w:szCs w:val="26"/>
          <w:lang w:eastAsia="ru-RU"/>
        </w:rPr>
        <w:t>3. Оценка результатов ГИА</w:t>
      </w:r>
    </w:p>
    <w:p w:rsidR="00383DBC" w:rsidRPr="00383DBC" w:rsidRDefault="00383DBC" w:rsidP="00383DBC">
      <w:pPr>
        <w:shd w:val="clear" w:color="auto" w:fill="FFFFFF"/>
        <w:spacing w:before="150" w:after="15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color w:val="474747"/>
          <w:sz w:val="26"/>
          <w:szCs w:val="26"/>
          <w:lang w:eastAsia="ru-RU"/>
        </w:rPr>
        <w:t xml:space="preserve">3.1. Результаты ГИА признаются </w:t>
      </w:r>
      <w:proofErr w:type="gramStart"/>
      <w:r w:rsidRPr="00383DBC">
        <w:rPr>
          <w:rFonts w:ascii="Times New Roman" w:eastAsia="Times New Roman" w:hAnsi="Times New Roman" w:cs="Times New Roman"/>
          <w:color w:val="474747"/>
          <w:sz w:val="26"/>
          <w:szCs w:val="26"/>
          <w:lang w:eastAsia="ru-RU"/>
        </w:rPr>
        <w:t>удовлетворительными</w:t>
      </w:r>
      <w:proofErr w:type="gramEnd"/>
      <w:r w:rsidRPr="00383DBC">
        <w:rPr>
          <w:rFonts w:ascii="Times New Roman" w:eastAsia="Times New Roman" w:hAnsi="Times New Roman" w:cs="Times New Roman"/>
          <w:color w:val="474747"/>
          <w:sz w:val="26"/>
          <w:szCs w:val="26"/>
          <w:lang w:eastAsia="ru-RU"/>
        </w:rPr>
        <w:t xml:space="preserve"> в случае если обучающийся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w:t>
      </w:r>
      <w:proofErr w:type="spellStart"/>
      <w:r w:rsidRPr="00383DBC">
        <w:rPr>
          <w:rFonts w:ascii="Times New Roman" w:eastAsia="Times New Roman" w:hAnsi="Times New Roman" w:cs="Times New Roman"/>
          <w:color w:val="474747"/>
          <w:sz w:val="26"/>
          <w:szCs w:val="26"/>
          <w:lang w:eastAsia="ru-RU"/>
        </w:rPr>
        <w:t>Рособрнадзором</w:t>
      </w:r>
      <w:proofErr w:type="spellEnd"/>
      <w:r w:rsidRPr="00383DBC">
        <w:rPr>
          <w:rFonts w:ascii="Times New Roman" w:eastAsia="Times New Roman" w:hAnsi="Times New Roman" w:cs="Times New Roman"/>
          <w:color w:val="474747"/>
          <w:sz w:val="26"/>
          <w:szCs w:val="26"/>
          <w:lang w:eastAsia="ru-RU"/>
        </w:rPr>
        <w:t>, а при сдаче ГВЭ и ЕГЭ по математике базового уровня получил отметки не ниже удовлетворительной (три балла).</w:t>
      </w:r>
    </w:p>
    <w:p w:rsidR="00383DBC" w:rsidRPr="00383DBC" w:rsidRDefault="00383DBC" w:rsidP="00383DBC">
      <w:pPr>
        <w:shd w:val="clear" w:color="auto" w:fill="FFFFFF"/>
        <w:spacing w:before="150" w:after="15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color w:val="474747"/>
          <w:sz w:val="26"/>
          <w:szCs w:val="26"/>
          <w:lang w:eastAsia="ru-RU"/>
        </w:rPr>
        <w:t>3.2. В случае если участник ГИА получил неудовлетворительные результаты по любому из учебных предметов, он имеет право пересдать данный предмет в текущем году.</w:t>
      </w:r>
    </w:p>
    <w:p w:rsidR="00383DBC" w:rsidRPr="00383DBC" w:rsidRDefault="00383DBC" w:rsidP="00383DBC">
      <w:pPr>
        <w:shd w:val="clear" w:color="auto" w:fill="FFFFFF"/>
        <w:spacing w:before="150" w:after="15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color w:val="474747"/>
          <w:sz w:val="26"/>
          <w:szCs w:val="26"/>
          <w:lang w:eastAsia="ru-RU"/>
        </w:rPr>
        <w:t xml:space="preserve">3.3. </w:t>
      </w:r>
      <w:proofErr w:type="gramStart"/>
      <w:r w:rsidRPr="00383DBC">
        <w:rPr>
          <w:rFonts w:ascii="Times New Roman" w:eastAsia="Times New Roman" w:hAnsi="Times New Roman" w:cs="Times New Roman"/>
          <w:color w:val="474747"/>
          <w:sz w:val="26"/>
          <w:szCs w:val="26"/>
          <w:lang w:eastAsia="ru-RU"/>
        </w:rPr>
        <w:t xml:space="preserve">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в формах, устанавливаемых </w:t>
      </w:r>
      <w:proofErr w:type="spellStart"/>
      <w:r w:rsidRPr="00383DBC">
        <w:rPr>
          <w:rFonts w:ascii="Times New Roman" w:eastAsia="Times New Roman" w:hAnsi="Times New Roman" w:cs="Times New Roman"/>
          <w:color w:val="474747"/>
          <w:sz w:val="26"/>
          <w:szCs w:val="26"/>
          <w:lang w:eastAsia="ru-RU"/>
        </w:rPr>
        <w:t>Рособрнадзором</w:t>
      </w:r>
      <w:proofErr w:type="spellEnd"/>
      <w:r w:rsidRPr="00383DBC">
        <w:rPr>
          <w:rFonts w:ascii="Times New Roman" w:eastAsia="Times New Roman" w:hAnsi="Times New Roman" w:cs="Times New Roman"/>
          <w:color w:val="474747"/>
          <w:sz w:val="26"/>
          <w:szCs w:val="26"/>
          <w:lang w:eastAsia="ru-RU"/>
        </w:rPr>
        <w:t>.</w:t>
      </w:r>
      <w:proofErr w:type="gramEnd"/>
      <w:r w:rsidRPr="00383DBC">
        <w:rPr>
          <w:rFonts w:ascii="Times New Roman" w:eastAsia="Times New Roman" w:hAnsi="Times New Roman" w:cs="Times New Roman"/>
          <w:color w:val="474747"/>
          <w:sz w:val="26"/>
          <w:szCs w:val="26"/>
          <w:lang w:eastAsia="ru-RU"/>
        </w:rPr>
        <w:t xml:space="preserve"> </w:t>
      </w:r>
      <w:proofErr w:type="gramStart"/>
      <w:r w:rsidRPr="00383DBC">
        <w:rPr>
          <w:rFonts w:ascii="Times New Roman" w:eastAsia="Times New Roman" w:hAnsi="Times New Roman" w:cs="Times New Roman"/>
          <w:color w:val="474747"/>
          <w:sz w:val="26"/>
          <w:szCs w:val="26"/>
          <w:lang w:eastAsia="ru-RU"/>
        </w:rPr>
        <w:t>Для прохождения повторной ГИА указанные лица восстанавливаются в школе на срок, необходимый для прохождения ГИА.</w:t>
      </w:r>
      <w:proofErr w:type="gramEnd"/>
    </w:p>
    <w:p w:rsidR="00383DBC" w:rsidRPr="00383DBC" w:rsidRDefault="00383DBC" w:rsidP="00383DBC">
      <w:pPr>
        <w:shd w:val="clear" w:color="auto" w:fill="FFFFFF"/>
        <w:spacing w:before="150" w:after="15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color w:val="474747"/>
          <w:sz w:val="26"/>
          <w:szCs w:val="26"/>
          <w:lang w:eastAsia="ru-RU"/>
        </w:rPr>
        <w:lastRenderedPageBreak/>
        <w:t xml:space="preserve">  3.4. Обучающимся и выпускникам прошлых лет,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1 сентября текущего года в сроки и </w:t>
      </w:r>
      <w:proofErr w:type="gramStart"/>
      <w:r w:rsidRPr="00383DBC">
        <w:rPr>
          <w:rFonts w:ascii="Times New Roman" w:eastAsia="Times New Roman" w:hAnsi="Times New Roman" w:cs="Times New Roman"/>
          <w:color w:val="474747"/>
          <w:sz w:val="26"/>
          <w:szCs w:val="26"/>
          <w:lang w:eastAsia="ru-RU"/>
        </w:rPr>
        <w:t>формах</w:t>
      </w:r>
      <w:proofErr w:type="gramEnd"/>
      <w:r w:rsidRPr="00383DBC">
        <w:rPr>
          <w:rFonts w:ascii="Times New Roman" w:eastAsia="Times New Roman" w:hAnsi="Times New Roman" w:cs="Times New Roman"/>
          <w:color w:val="474747"/>
          <w:sz w:val="26"/>
          <w:szCs w:val="26"/>
          <w:lang w:eastAsia="ru-RU"/>
        </w:rPr>
        <w:t xml:space="preserve"> устанавливаемых </w:t>
      </w:r>
      <w:proofErr w:type="spellStart"/>
      <w:r w:rsidRPr="00383DBC">
        <w:rPr>
          <w:rFonts w:ascii="Times New Roman" w:eastAsia="Times New Roman" w:hAnsi="Times New Roman" w:cs="Times New Roman"/>
          <w:color w:val="474747"/>
          <w:sz w:val="26"/>
          <w:szCs w:val="26"/>
          <w:lang w:eastAsia="ru-RU"/>
        </w:rPr>
        <w:t>Рособрнадзором</w:t>
      </w:r>
      <w:proofErr w:type="spellEnd"/>
      <w:r w:rsidRPr="00383DBC">
        <w:rPr>
          <w:rFonts w:ascii="Times New Roman" w:eastAsia="Times New Roman" w:hAnsi="Times New Roman" w:cs="Times New Roman"/>
          <w:color w:val="474747"/>
          <w:sz w:val="26"/>
          <w:szCs w:val="26"/>
          <w:lang w:eastAsia="ru-RU"/>
        </w:rPr>
        <w:t>.</w:t>
      </w:r>
    </w:p>
    <w:p w:rsidR="00383DBC" w:rsidRPr="00383DBC" w:rsidRDefault="00383DBC" w:rsidP="00383DBC">
      <w:pPr>
        <w:shd w:val="clear" w:color="auto" w:fill="FFFFFF"/>
        <w:spacing w:after="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b/>
          <w:bCs/>
          <w:color w:val="474747"/>
          <w:sz w:val="26"/>
          <w:szCs w:val="26"/>
          <w:lang w:eastAsia="ru-RU"/>
        </w:rPr>
        <w:t>4. Подача апелляции.</w:t>
      </w:r>
    </w:p>
    <w:p w:rsidR="00383DBC" w:rsidRPr="00383DBC" w:rsidRDefault="00383DBC" w:rsidP="00383DBC">
      <w:pPr>
        <w:shd w:val="clear" w:color="auto" w:fill="FFFFFF"/>
        <w:spacing w:after="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color w:val="474747"/>
          <w:sz w:val="26"/>
          <w:szCs w:val="26"/>
          <w:lang w:eastAsia="ru-RU"/>
        </w:rPr>
        <w:t>4.1. Апелляция о несогласии с выставленными баллами подается в течение двух рабочих дней со дня объявления результатов ГИА по соответствующему учебному предмету.</w:t>
      </w:r>
      <w:r w:rsidRPr="00383DBC">
        <w:rPr>
          <w:rFonts w:ascii="Times New Roman" w:eastAsia="Times New Roman" w:hAnsi="Times New Roman" w:cs="Times New Roman"/>
          <w:color w:val="474747"/>
          <w:sz w:val="26"/>
          <w:szCs w:val="26"/>
          <w:lang w:eastAsia="ru-RU"/>
        </w:rPr>
        <w:br/>
        <w:t> 4.2. Обучающиеся подают апелляцию о несогласии с выставленными баллами в школу, выпускники прошлых лет - в места, в которых они были зарегистрированы на сдачу ЕГЭ.</w:t>
      </w:r>
    </w:p>
    <w:p w:rsidR="00383DBC" w:rsidRPr="00383DBC" w:rsidRDefault="00383DBC" w:rsidP="00383DBC">
      <w:pPr>
        <w:shd w:val="clear" w:color="auto" w:fill="FFFFFF"/>
        <w:spacing w:before="150" w:after="15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color w:val="474747"/>
          <w:sz w:val="26"/>
          <w:szCs w:val="26"/>
          <w:lang w:eastAsia="ru-RU"/>
        </w:rPr>
        <w:t>4.3. Директор школы, принимает апелляцию, регистрирует на сайте ПК и РО и незамедлительно передает ее в конфликтную комиссию.</w:t>
      </w:r>
    </w:p>
    <w:p w:rsidR="00383DBC" w:rsidRPr="00383DBC" w:rsidRDefault="00383DBC" w:rsidP="00383DBC">
      <w:pPr>
        <w:shd w:val="clear" w:color="auto" w:fill="FFFFFF"/>
        <w:spacing w:after="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color w:val="474747"/>
          <w:sz w:val="26"/>
          <w:szCs w:val="26"/>
          <w:lang w:eastAsia="ru-RU"/>
        </w:rPr>
        <w:t> 4.4. По решению ГЭК подача и рассмотрение апелляций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r w:rsidRPr="00383DBC">
        <w:rPr>
          <w:rFonts w:ascii="Times New Roman" w:eastAsia="Times New Roman" w:hAnsi="Times New Roman" w:cs="Times New Roman"/>
          <w:color w:val="474747"/>
          <w:sz w:val="26"/>
          <w:szCs w:val="26"/>
          <w:lang w:eastAsia="ru-RU"/>
        </w:rPr>
        <w:br/>
        <w:t>Обучающиеся заблаговременно информируются о времени, месте и порядке рассмотрения апелляций.</w:t>
      </w:r>
    </w:p>
    <w:p w:rsidR="00383DBC" w:rsidRPr="00383DBC" w:rsidRDefault="00383DBC" w:rsidP="00383DBC">
      <w:pPr>
        <w:shd w:val="clear" w:color="auto" w:fill="FFFFFF"/>
        <w:spacing w:after="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b/>
          <w:bCs/>
          <w:color w:val="474747"/>
          <w:sz w:val="26"/>
          <w:szCs w:val="26"/>
          <w:lang w:eastAsia="ru-RU"/>
        </w:rPr>
        <w:t>5. Порядок выпуска обучающихся и выдачи документов об образовании.</w:t>
      </w:r>
    </w:p>
    <w:p w:rsidR="00383DBC" w:rsidRPr="00383DBC" w:rsidRDefault="00383DBC" w:rsidP="00383DBC">
      <w:pPr>
        <w:shd w:val="clear" w:color="auto" w:fill="FFFFFF"/>
        <w:spacing w:before="150" w:after="15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color w:val="474747"/>
          <w:sz w:val="26"/>
          <w:szCs w:val="26"/>
          <w:lang w:eastAsia="ru-RU"/>
        </w:rPr>
        <w:t>5.1. Удовлетворительные результаты государственной итоговой аттестации учащихся 9, 11-х классов по русскому языку и математике являются основанием выдачи выпускникам документа государственного образца об уровне образования - аттестата о среднем  общем или основном общем образовании, форма и порядок выдачи которого утверждаются Министерством образования и науки Российской Федерации.</w:t>
      </w:r>
    </w:p>
    <w:p w:rsidR="00383DBC" w:rsidRPr="00383DBC" w:rsidRDefault="00383DBC" w:rsidP="00383DBC">
      <w:pPr>
        <w:shd w:val="clear" w:color="auto" w:fill="FFFFFF"/>
        <w:spacing w:before="150" w:after="15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color w:val="474747"/>
          <w:sz w:val="26"/>
          <w:szCs w:val="26"/>
          <w:lang w:eastAsia="ru-RU"/>
        </w:rPr>
        <w:t>5.2. Выпуск учащихся 9, 11-х классов оформляется протоколом Педсовета, на основании которого издается приказ по школе.</w:t>
      </w:r>
    </w:p>
    <w:p w:rsidR="00383DBC" w:rsidRPr="00383DBC" w:rsidRDefault="00383DBC" w:rsidP="00383DBC">
      <w:pPr>
        <w:shd w:val="clear" w:color="auto" w:fill="FFFFFF"/>
        <w:spacing w:before="150" w:after="15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color w:val="474747"/>
          <w:sz w:val="26"/>
          <w:szCs w:val="26"/>
          <w:lang w:eastAsia="ru-RU"/>
        </w:rPr>
        <w:t>5.3. Выпускники 9 класса, не прошедшие ГИА или получившие на ГИА  неудовлетворительные результаты более чем по одному обязательному предмету, либо получившие повторно неудовлетворительный результат по одному из этих предметов на ГИА в дополнительные сроки, могут пройти ГИА по соответствующим учебным предметам не ранее 1 сентября текущего года.</w:t>
      </w:r>
    </w:p>
    <w:p w:rsidR="00383DBC" w:rsidRPr="00383DBC" w:rsidRDefault="00383DBC" w:rsidP="00383DBC">
      <w:pPr>
        <w:shd w:val="clear" w:color="auto" w:fill="FFFFFF"/>
        <w:spacing w:before="150" w:after="15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color w:val="474747"/>
          <w:sz w:val="26"/>
          <w:szCs w:val="26"/>
          <w:lang w:eastAsia="ru-RU"/>
        </w:rPr>
        <w:t>5.4. В документе об образовании отметка по каждому предмету проставляется цифрами и в скобках словами: 5 (отлично), 4 (хорошо), 3 (удовлетворительно). Документы об образовании заполняются с помощью печатающего устройства (компьютера), подписываются директором школы. В документе об образовании указывается наименование общеобразовательного учреждения в точном соответствии с его Уставом, его номер и местонахождение. Документ заверяется печатью школы. Оттиск печати должен быть ясным, четким, легко читаемым. Выпускникам, получившим образование в форме экстерната, в документе об образовании в правом верхнем углу делается запись «Экстернат». Исправления в документах об образовании не допускаются.</w:t>
      </w:r>
    </w:p>
    <w:p w:rsidR="00A0374B" w:rsidRDefault="00383DBC" w:rsidP="00A0374B">
      <w:pPr>
        <w:shd w:val="clear" w:color="auto" w:fill="FFFFFF"/>
        <w:spacing w:after="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color w:val="474747"/>
          <w:sz w:val="26"/>
          <w:szCs w:val="26"/>
          <w:lang w:eastAsia="ru-RU"/>
        </w:rPr>
        <w:t xml:space="preserve">5.5. В аттестат об основном общем образовании выставляются итоговые отметки по всем предметам, которые изучались в 5-9 классах. </w:t>
      </w:r>
      <w:proofErr w:type="gramStart"/>
      <w:r w:rsidRPr="00383DBC">
        <w:rPr>
          <w:rFonts w:ascii="Times New Roman" w:eastAsia="Times New Roman" w:hAnsi="Times New Roman" w:cs="Times New Roman"/>
          <w:color w:val="474747"/>
          <w:sz w:val="26"/>
          <w:szCs w:val="26"/>
          <w:lang w:eastAsia="ru-RU"/>
        </w:rPr>
        <w:t xml:space="preserve">По обязательным предметам для сдачи ГИА (математике и русскому языку), в аттестат об основном общем образовании выставляются среднеарифметические  между годовой отметкой за 9 класс и экзаменационной отметкой. </w:t>
      </w:r>
      <w:proofErr w:type="gramEnd"/>
    </w:p>
    <w:p w:rsidR="00383DBC" w:rsidRPr="00383DBC" w:rsidRDefault="00383DBC" w:rsidP="00A0374B">
      <w:pPr>
        <w:shd w:val="clear" w:color="auto" w:fill="FFFFFF"/>
        <w:spacing w:after="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color w:val="474747"/>
          <w:sz w:val="26"/>
          <w:szCs w:val="26"/>
          <w:lang w:eastAsia="ru-RU"/>
        </w:rPr>
        <w:t>По остальным предметам выставляются годовые отметки за 9 класс.</w:t>
      </w:r>
    </w:p>
    <w:p w:rsidR="00A0374B" w:rsidRDefault="00A0374B" w:rsidP="00A0374B">
      <w:pPr>
        <w:shd w:val="clear" w:color="auto" w:fill="FFFFFF"/>
        <w:spacing w:after="0" w:line="240" w:lineRule="auto"/>
        <w:ind w:left="-851" w:right="-284"/>
        <w:rPr>
          <w:rFonts w:ascii="Times New Roman" w:eastAsia="Times New Roman" w:hAnsi="Times New Roman" w:cs="Times New Roman"/>
          <w:color w:val="474747"/>
          <w:sz w:val="26"/>
          <w:szCs w:val="26"/>
          <w:lang w:eastAsia="ru-RU"/>
        </w:rPr>
      </w:pPr>
    </w:p>
    <w:p w:rsidR="00383DBC" w:rsidRPr="00383DBC" w:rsidRDefault="00383DBC" w:rsidP="00A0374B">
      <w:pPr>
        <w:shd w:val="clear" w:color="auto" w:fill="FFFFFF"/>
        <w:spacing w:after="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color w:val="474747"/>
          <w:sz w:val="26"/>
          <w:szCs w:val="26"/>
          <w:lang w:eastAsia="ru-RU"/>
        </w:rPr>
        <w:t>5.6. В аттестат о среднем общем образовании выставляются итоговые отметки по предметам, которые изучались в 10-11-х классах. Выпускникам, изучавшим факультативные курсы, указанные в учебном плане, в документе об образовании делается соответствующая запись.</w:t>
      </w:r>
    </w:p>
    <w:p w:rsidR="00383DBC" w:rsidRPr="00383DBC" w:rsidRDefault="00383DBC" w:rsidP="00383DBC">
      <w:pPr>
        <w:shd w:val="clear" w:color="auto" w:fill="FFFFFF"/>
        <w:spacing w:before="150" w:after="150" w:line="240" w:lineRule="auto"/>
        <w:ind w:left="-851" w:right="-284"/>
        <w:rPr>
          <w:rFonts w:ascii="Times New Roman" w:eastAsia="Times New Roman" w:hAnsi="Times New Roman" w:cs="Times New Roman"/>
          <w:color w:val="474747"/>
          <w:sz w:val="26"/>
          <w:szCs w:val="26"/>
          <w:lang w:eastAsia="ru-RU"/>
        </w:rPr>
      </w:pPr>
      <w:r w:rsidRPr="00383DBC">
        <w:rPr>
          <w:rFonts w:ascii="Times New Roman" w:eastAsia="Times New Roman" w:hAnsi="Times New Roman" w:cs="Times New Roman"/>
          <w:color w:val="474747"/>
          <w:sz w:val="26"/>
          <w:szCs w:val="26"/>
          <w:lang w:eastAsia="ru-RU"/>
        </w:rPr>
        <w:lastRenderedPageBreak/>
        <w:t>5.7.Выпускникам 11-х классов, не прошедшим итоговой аттестации (получившим неудовлетворительные результаты по русскому языку и математике), либо получившим повторно неудовлетворительный результат по одному из этих предметов в дополнительные сроки, выдается справка об обучении в образовательном учреждении, форма которой утверждается Министерством образования и науки РФ.</w:t>
      </w:r>
    </w:p>
    <w:p w:rsidR="00383DBC" w:rsidRPr="00383DBC" w:rsidRDefault="00383DBC" w:rsidP="00383DBC">
      <w:pPr>
        <w:shd w:val="clear" w:color="auto" w:fill="FFFFFF"/>
        <w:spacing w:before="150" w:after="150" w:line="240" w:lineRule="auto"/>
        <w:ind w:left="-851" w:right="-284"/>
        <w:rPr>
          <w:rFonts w:ascii="Times New Roman" w:eastAsia="Times New Roman" w:hAnsi="Times New Roman" w:cs="Times New Roman"/>
          <w:color w:val="474747"/>
          <w:sz w:val="24"/>
          <w:szCs w:val="24"/>
          <w:lang w:eastAsia="ru-RU"/>
        </w:rPr>
      </w:pPr>
      <w:r w:rsidRPr="00383DBC">
        <w:rPr>
          <w:rFonts w:ascii="Times New Roman" w:eastAsia="Times New Roman" w:hAnsi="Times New Roman" w:cs="Times New Roman"/>
          <w:color w:val="474747"/>
          <w:sz w:val="26"/>
          <w:szCs w:val="26"/>
          <w:lang w:eastAsia="ru-RU"/>
        </w:rPr>
        <w:t>5.8. Учащиеся 9-х классов, не прошедшие повторную итоговую аттестацию хотя бы по одному предмету, по усмотрению родителей (или лиц, их заменяющих) оставляются на повторное обучение или получают справку установленного образца</w:t>
      </w:r>
      <w:r w:rsidRPr="00383DBC">
        <w:rPr>
          <w:rFonts w:ascii="Times New Roman" w:eastAsia="Times New Roman" w:hAnsi="Times New Roman" w:cs="Times New Roman"/>
          <w:color w:val="474747"/>
          <w:sz w:val="24"/>
          <w:szCs w:val="24"/>
          <w:lang w:eastAsia="ru-RU"/>
        </w:rPr>
        <w:t>.</w:t>
      </w:r>
    </w:p>
    <w:p w:rsidR="009D63F4" w:rsidRDefault="009D63F4"/>
    <w:sectPr w:rsidR="009D63F4" w:rsidSect="00383DBC">
      <w:pgSz w:w="11906" w:h="16838"/>
      <w:pgMar w:top="851"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3DBC"/>
    <w:rsid w:val="002233F3"/>
    <w:rsid w:val="00383DBC"/>
    <w:rsid w:val="009D63F4"/>
    <w:rsid w:val="00A037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3F4"/>
  </w:style>
  <w:style w:type="paragraph" w:styleId="1">
    <w:name w:val="heading 1"/>
    <w:basedOn w:val="a"/>
    <w:link w:val="10"/>
    <w:uiPriority w:val="9"/>
    <w:qFormat/>
    <w:rsid w:val="00383D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3DB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83D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83DBC"/>
    <w:rPr>
      <w:color w:val="0000FF"/>
      <w:u w:val="single"/>
    </w:rPr>
  </w:style>
  <w:style w:type="character" w:customStyle="1" w:styleId="patharrow">
    <w:name w:val="path_arrow"/>
    <w:basedOn w:val="a0"/>
    <w:rsid w:val="00383DBC"/>
  </w:style>
  <w:style w:type="paragraph" w:customStyle="1" w:styleId="consplusnormal">
    <w:name w:val="consplusnormal"/>
    <w:basedOn w:val="a"/>
    <w:rsid w:val="00383DB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1030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2041</Words>
  <Characters>11636</Characters>
  <Application>Microsoft Office Word</Application>
  <DocSecurity>0</DocSecurity>
  <Lines>96</Lines>
  <Paragraphs>27</Paragraphs>
  <ScaleCrop>false</ScaleCrop>
  <Company/>
  <LinksUpToDate>false</LinksUpToDate>
  <CharactersWithSpaces>13650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2018-09-20T01:56:00Z</dcterms:created>
  <dcterms:modified xsi:type="dcterms:W3CDTF">2018-09-20T02:57:00Z</dcterms:modified>
</cp:coreProperties>
</file>