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835" w:rsidRDefault="00BA3835" w:rsidP="00BA3835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Отчет библиотекаря по внеклассному чтению и развитие речи.</w:t>
      </w:r>
    </w:p>
    <w:p w:rsidR="00BA3835" w:rsidRDefault="00BA3835" w:rsidP="00BA3835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36"/>
          <w:szCs w:val="27"/>
        </w:rPr>
      </w:pPr>
      <w:r>
        <w:rPr>
          <w:rFonts w:ascii="Times New Roman" w:hAnsi="Times New Roman" w:cs="Times New Roman"/>
          <w:b/>
          <w:sz w:val="32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70C0"/>
          <w:sz w:val="3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28"/>
        </w:rPr>
        <w:t>Цель и задачи</w:t>
      </w:r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7"/>
        </w:rPr>
        <w:t> </w:t>
      </w: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28"/>
        </w:rPr>
        <w:t>школьной</w:t>
      </w:r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7"/>
        </w:rPr>
        <w:t> </w:t>
      </w: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28"/>
        </w:rPr>
        <w:t>библиотеки.</w:t>
      </w:r>
    </w:p>
    <w:p w:rsidR="00BA3835" w:rsidRDefault="00BA3835" w:rsidP="00BA3835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 </w:t>
      </w:r>
    </w:p>
    <w:p w:rsidR="00BA3835" w:rsidRDefault="00BA3835" w:rsidP="00BA3835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</w:t>
      </w:r>
    </w:p>
    <w:p w:rsidR="00BA3835" w:rsidRDefault="00BA3835" w:rsidP="00BA38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Цель</w:t>
      </w: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1.Приобщение детей и подростков к мировой истории и культуре;</w:t>
      </w:r>
    </w:p>
    <w:p w:rsidR="00BA3835" w:rsidRDefault="00BA3835" w:rsidP="00BA38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2.Систематизация знаний о прочитанных произведениях;</w:t>
      </w:r>
    </w:p>
    <w:p w:rsidR="00BA3835" w:rsidRDefault="00BA3835" w:rsidP="00BA38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3. Привлечение в библиотеки новых читателей.</w:t>
      </w:r>
    </w:p>
    <w:p w:rsidR="00BA3835" w:rsidRDefault="00BA3835" w:rsidP="00BA3835">
      <w:pPr>
        <w:shd w:val="clear" w:color="auto" w:fill="FCFEFC"/>
        <w:spacing w:after="0" w:line="405" w:lineRule="atLeast"/>
        <w:ind w:left="-426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>Задачи:</w:t>
      </w:r>
    </w:p>
    <w:p w:rsidR="00BA3835" w:rsidRDefault="00BA3835" w:rsidP="00BA3835">
      <w:pPr>
        <w:pStyle w:val="c4"/>
        <w:shd w:val="clear" w:color="auto" w:fill="FFFFFF"/>
        <w:spacing w:before="0" w:beforeAutospacing="0" w:after="0" w:afterAutospacing="0"/>
        <w:ind w:left="-567" w:firstLine="851"/>
        <w:rPr>
          <w:b/>
          <w:bCs/>
          <w:color w:val="365F91" w:themeColor="accent1" w:themeShade="BF"/>
          <w:sz w:val="28"/>
          <w:szCs w:val="28"/>
        </w:rPr>
      </w:pPr>
    </w:p>
    <w:p w:rsidR="00BA3835" w:rsidRDefault="00BA3835" w:rsidP="00BA3835">
      <w:pPr>
        <w:pStyle w:val="c4"/>
        <w:shd w:val="clear" w:color="auto" w:fill="FFFFFF"/>
        <w:spacing w:before="0" w:beforeAutospacing="0" w:after="0" w:afterAutospacing="0"/>
        <w:ind w:left="-567" w:firstLine="851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Основной задачей школьной библиотеки является привитие любви к книге и воспитание культуры чтения. Культура чтения – это умение ориентироваться в книжном мире, быстро и продуктивно усваивать содержание книг. Совокупность интереса и любви к книге, широкого знакомства с литературой, специальных знаний о книге и способах работы с ней;  умение читать книгу с максимальной пользой; умение понимать значение книги в жизни людей, ее места среди других видов массовой информации. В понятие культуры чтения художественной литературы входит любовь к искусству слова, наслаждение чтением. Важным признаком культуры чтения является художественный вкус, способность отличать подлинное искусство от </w:t>
      </w:r>
      <w:proofErr w:type="gramStart"/>
      <w:r>
        <w:rPr>
          <w:rStyle w:val="c1"/>
          <w:sz w:val="28"/>
          <w:szCs w:val="28"/>
        </w:rPr>
        <w:t>посредственных</w:t>
      </w:r>
      <w:proofErr w:type="gramEnd"/>
      <w:r>
        <w:rPr>
          <w:rStyle w:val="c1"/>
          <w:sz w:val="28"/>
          <w:szCs w:val="28"/>
        </w:rPr>
        <w:t xml:space="preserve"> произведений.</w:t>
      </w:r>
      <w:r>
        <w:rPr>
          <w:rStyle w:val="c6"/>
          <w:sz w:val="28"/>
          <w:szCs w:val="28"/>
        </w:rPr>
        <w:t>  </w:t>
      </w:r>
      <w:r>
        <w:rPr>
          <w:rStyle w:val="c1"/>
          <w:sz w:val="28"/>
          <w:szCs w:val="28"/>
        </w:rPr>
        <w:t>Библиотека служит прекрасной питательной средой для трансформации и воспроизводства читательской культуры, литературного вкуса. </w:t>
      </w:r>
      <w:r>
        <w:rPr>
          <w:sz w:val="28"/>
          <w:szCs w:val="28"/>
        </w:rPr>
        <w:br/>
      </w:r>
      <w:r>
        <w:rPr>
          <w:rStyle w:val="c1"/>
          <w:sz w:val="28"/>
          <w:szCs w:val="28"/>
        </w:rPr>
        <w:t>     Несмотря на интервенцию новых носителей информации, книжная культура сохраняет свое значение.  Если учащиеся не будут читать, а вместо раскрытой книги устремят свой взгляд в монитор компьютера, исчезнут живой диалог, живое общение. Во всем должна быть мера. Использование готовых материалов, предлагаемых компьютерными программами, лишает детей умения фантазировать, способности воображать. Читая в первый раз книгу, каждый из нас включает свое собственное воображение и в нем, в этом волшебном персональном театре, человек проигрывает все то, что читает. Так рождается творческая, душевно богатая личность, так пополняется и богатеет словарный запас читателя.</w:t>
      </w:r>
      <w:r>
        <w:rPr>
          <w:rStyle w:val="c6"/>
          <w:sz w:val="28"/>
          <w:szCs w:val="28"/>
        </w:rPr>
        <w:t> </w:t>
      </w:r>
      <w:r>
        <w:rPr>
          <w:rStyle w:val="c1"/>
          <w:sz w:val="28"/>
          <w:szCs w:val="28"/>
        </w:rPr>
        <w:t> </w:t>
      </w:r>
      <w:proofErr w:type="gramStart"/>
      <w:r>
        <w:rPr>
          <w:rStyle w:val="c1"/>
          <w:sz w:val="28"/>
          <w:szCs w:val="28"/>
        </w:rPr>
        <w:t>Только то</w:t>
      </w:r>
      <w:proofErr w:type="gramEnd"/>
      <w:r>
        <w:rPr>
          <w:rStyle w:val="c1"/>
          <w:sz w:val="28"/>
          <w:szCs w:val="28"/>
        </w:rPr>
        <w:t xml:space="preserve"> общество, которое читает, является обществом, которое мыслит. </w:t>
      </w:r>
      <w:r>
        <w:rPr>
          <w:sz w:val="28"/>
          <w:szCs w:val="28"/>
        </w:rPr>
        <w:br/>
      </w:r>
      <w:r>
        <w:rPr>
          <w:rStyle w:val="c1"/>
          <w:sz w:val="28"/>
          <w:szCs w:val="28"/>
        </w:rPr>
        <w:t xml:space="preserve">      Книга входит в жизнь ребенка с раннего детства. Ещё не умея читать, ребёнок, слушая сказки и рассказы, пытается сопереживать героям, повторяет их слова. С. Маршак говорил, что есть талант (он спрятан в каждом), его дано открыть, вырастить и воспитать. Книга вводит ребенка в </w:t>
      </w:r>
      <w:proofErr w:type="gramStart"/>
      <w:r>
        <w:rPr>
          <w:rStyle w:val="c1"/>
          <w:sz w:val="28"/>
          <w:szCs w:val="28"/>
        </w:rPr>
        <w:t>самое</w:t>
      </w:r>
      <w:proofErr w:type="gramEnd"/>
      <w:r>
        <w:rPr>
          <w:rStyle w:val="c1"/>
          <w:sz w:val="28"/>
          <w:szCs w:val="28"/>
        </w:rPr>
        <w:t xml:space="preserve"> сложное в жизни – в мир человеческих чувств, поступков, характеров, книга учит воспитывать человечность.</w:t>
      </w:r>
    </w:p>
    <w:p w:rsidR="00BA3835" w:rsidRDefault="00BA3835" w:rsidP="00BA3835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      Для школьной библиотеки преимущественным становиться:</w:t>
      </w:r>
    </w:p>
    <w:p w:rsidR="00BA3835" w:rsidRDefault="00BA3835" w:rsidP="00BA3835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      - идти от ребенка, от его дарований, склонностей, потребностей;</w:t>
      </w:r>
    </w:p>
    <w:p w:rsidR="00BA3835" w:rsidRDefault="00BA3835" w:rsidP="00BA3835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      - изучать личность ребенка-читателя;</w:t>
      </w:r>
    </w:p>
    <w:p w:rsidR="00BA3835" w:rsidRDefault="00BA3835" w:rsidP="00BA3835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      - помогать адаптации ребенка к современной жизни в информационном обществе;</w:t>
      </w:r>
    </w:p>
    <w:p w:rsidR="00BA3835" w:rsidRDefault="00BA3835" w:rsidP="00BA3835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      - видеть в ребенке человека, осваивающего информационный мир.</w:t>
      </w:r>
    </w:p>
    <w:p w:rsidR="00BA3835" w:rsidRDefault="00BA3835" w:rsidP="00BA3835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      Главный принцип библиотеки – «К полезному – через </w:t>
      </w:r>
      <w:proofErr w:type="gramStart"/>
      <w:r>
        <w:rPr>
          <w:rStyle w:val="c1"/>
          <w:sz w:val="28"/>
          <w:szCs w:val="28"/>
        </w:rPr>
        <w:t>интересное</w:t>
      </w:r>
      <w:proofErr w:type="gramEnd"/>
      <w:r>
        <w:rPr>
          <w:rStyle w:val="c1"/>
          <w:sz w:val="28"/>
          <w:szCs w:val="28"/>
        </w:rPr>
        <w:t xml:space="preserve">». Библиотекарь старается делать все, чтобы книги стали для ребят сначала </w:t>
      </w:r>
      <w:r>
        <w:rPr>
          <w:rStyle w:val="c1"/>
          <w:sz w:val="28"/>
          <w:szCs w:val="28"/>
        </w:rPr>
        <w:lastRenderedPageBreak/>
        <w:t xml:space="preserve">источником </w:t>
      </w:r>
      <w:proofErr w:type="gramStart"/>
      <w:r>
        <w:rPr>
          <w:rStyle w:val="c1"/>
          <w:sz w:val="28"/>
          <w:szCs w:val="28"/>
        </w:rPr>
        <w:t>интересного</w:t>
      </w:r>
      <w:proofErr w:type="gramEnd"/>
      <w:r>
        <w:rPr>
          <w:rStyle w:val="c1"/>
          <w:sz w:val="28"/>
          <w:szCs w:val="28"/>
        </w:rPr>
        <w:t>, а постепенно источником образовательной информации. Трудно обучить детей грамотности, технике чтения, но ёще труднее воспитать увлеченного, творческого читателя.</w:t>
      </w:r>
    </w:p>
    <w:p w:rsidR="00BA3835" w:rsidRDefault="00BA3835" w:rsidP="00BA3835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      Научившись читать, уже с первого класса приходят в библиотеку. Создать дружескую атмосферу в наших отношениях. В игровой форме я провожу «Знакомство с библиотекой». Дети с интересом узнаю правила пользования библиотекой, рассматривают книжные выставки, отвечают на вопросы викторины.</w:t>
      </w:r>
    </w:p>
    <w:p w:rsidR="00BA3835" w:rsidRDefault="00BA3835" w:rsidP="00BA3835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      Библиотекарь является посредником между книгой и читателем. Я стараюсь предложить детям книги их любимой тематики: сказки, книги о животных, о природе.</w:t>
      </w:r>
    </w:p>
    <w:p w:rsidR="00BA3835" w:rsidRDefault="00BA3835" w:rsidP="00BA3835">
      <w:pPr>
        <w:pStyle w:val="c4"/>
        <w:shd w:val="clear" w:color="auto" w:fill="FFFFFF"/>
        <w:spacing w:before="0" w:beforeAutospacing="0" w:after="0" w:afterAutospacing="0"/>
        <w:ind w:left="-284"/>
        <w:rPr>
          <w:sz w:val="28"/>
          <w:szCs w:val="28"/>
        </w:rPr>
      </w:pPr>
      <w:r>
        <w:rPr>
          <w:rStyle w:val="c1"/>
          <w:sz w:val="28"/>
          <w:szCs w:val="28"/>
        </w:rPr>
        <w:t>      Основными формами массового руководства чтением детей являются книжные выставки, индивидуальные и групповые беседы о прочитанном произведении, обсуждение книг, литературные праздники, викторины, игры.</w:t>
      </w:r>
    </w:p>
    <w:p w:rsidR="00BA3835" w:rsidRDefault="00BA3835" w:rsidP="00BA3835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      Книжные выставки экспонируются в течение определенного периода времени. Через них раскрывается фонд школьной библиотеки по отдельным темам, которые наиболее актуальны. Для малышей – это «Путешествие в сказку», «С любовью к природе». Для учащихся средних и старших классов: «Для пытливых и любознательных», «За здоровый образ жизни», «Из глубины веков». Некоторые выставки посвящены юбилею писателя или одной книги.</w:t>
      </w:r>
    </w:p>
    <w:p w:rsidR="00BA3835" w:rsidRDefault="00BA3835" w:rsidP="00BA3835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      В рекомендательных беседах с детьми библиотекарь старается посоветовать и выбрать ту книгу, которую ребенок может воспринять соответственно своему возрасту. Мы рассматриваем иллюстрации, читаем аннотацию к книге. При возвращении книги с читателем проводится индивидуальная беседа </w:t>
      </w:r>
      <w:proofErr w:type="gramStart"/>
      <w:r>
        <w:rPr>
          <w:rStyle w:val="c1"/>
          <w:sz w:val="28"/>
          <w:szCs w:val="28"/>
        </w:rPr>
        <w:t>о</w:t>
      </w:r>
      <w:proofErr w:type="gramEnd"/>
      <w:r>
        <w:rPr>
          <w:rStyle w:val="c1"/>
          <w:sz w:val="28"/>
          <w:szCs w:val="28"/>
        </w:rPr>
        <w:t xml:space="preserve"> прочитанном. Они выражают своё отношение к поступкам того или иного героя. Эта беседа продлевает воздействие произведения на читателя, на его чувства и сознание.</w:t>
      </w:r>
    </w:p>
    <w:p w:rsidR="00BA3835" w:rsidRDefault="00BA3835" w:rsidP="00BA3835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      В духовный мир читателя младшей возрастной группы должно войти самое ценное, то, что соответствует уровню его умственного, эмоционального, эстетического развития, способствующее его дальнейшему развитию.</w:t>
      </w:r>
    </w:p>
    <w:p w:rsidR="00BA3835" w:rsidRDefault="00BA3835" w:rsidP="00BA3835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      Основными произведениями, читаемыми учащимися среднего звена, является литература фантастической и  приключенческой тематики.</w:t>
      </w:r>
    </w:p>
    <w:p w:rsidR="00BA3835" w:rsidRDefault="00BA3835" w:rsidP="00BA3835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      Старшеклассники интересуются поэзией, произведениями, связанными с актуальными проблемами жизни. Многие читатели среднего и старшего школьного возраста увлечены чтением развлекательных жанров, пропагандирующих жестокость, насилие. Поэтому основной задачей библиотеки является пропаганда произведений классической литературы.</w:t>
      </w:r>
    </w:p>
    <w:p w:rsidR="00BA3835" w:rsidRDefault="00BA3835" w:rsidP="00BA3835">
      <w:pPr>
        <w:pStyle w:val="c4"/>
        <w:shd w:val="clear" w:color="auto" w:fill="FFFFFF"/>
        <w:spacing w:before="0" w:beforeAutospacing="0" w:after="0" w:afterAutospacing="0"/>
        <w:rPr>
          <w:rStyle w:val="c1"/>
        </w:rPr>
      </w:pPr>
      <w:r>
        <w:rPr>
          <w:rStyle w:val="c1"/>
          <w:sz w:val="28"/>
          <w:szCs w:val="28"/>
        </w:rPr>
        <w:t xml:space="preserve">      Определяя интерес к чтению у учащихся, я провела анкетирование. В анкетах дети откровенно отвечают на несложные вопросы: </w:t>
      </w:r>
    </w:p>
    <w:p w:rsidR="00BA3835" w:rsidRDefault="00BA3835" w:rsidP="00BA3835">
      <w:pPr>
        <w:pStyle w:val="c4"/>
        <w:shd w:val="clear" w:color="auto" w:fill="FFFFFF"/>
        <w:spacing w:before="0" w:beforeAutospacing="0" w:after="0" w:afterAutospacing="0"/>
      </w:pPr>
      <w:r>
        <w:rPr>
          <w:rStyle w:val="c1"/>
          <w:sz w:val="28"/>
          <w:szCs w:val="28"/>
        </w:rPr>
        <w:t>«Какие книги любишь читать? С кем ты читаешь дома?».</w:t>
      </w:r>
    </w:p>
    <w:p w:rsidR="00BA3835" w:rsidRDefault="00BA3835" w:rsidP="00BA3835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      Существует такое понятие как «необходимое чтение». Ребенок приходит в библиотеку, чтобы выполнить задание учителя: написать доклад или реферат, найти ту или иную информацию. Библиотекарь старается найти и предоставить читателю как можно больше источников. Задача библиотеки – научить каждого школьника читать творчески, увлеченно, чтобы полнее реализовать заложенные в литературе воспитательные и развивающие возможности. Чтение есть важнейший элемент непрерывного образования и развития человека. Это важно </w:t>
      </w:r>
      <w:r>
        <w:rPr>
          <w:rStyle w:val="c1"/>
          <w:sz w:val="28"/>
          <w:szCs w:val="28"/>
        </w:rPr>
        <w:lastRenderedPageBreak/>
        <w:t>для него самого. Благодаря чтению сохраняется преемственность в языковой культуре народа, сохраняется «великий и могучий», единый для всех русский язык и создаются условия для его развития благодаря многообразию индивидуальных стилей речи, проявлению специфики языковой личности человека – и взрослого, и растущего.</w:t>
      </w:r>
    </w:p>
    <w:p w:rsidR="00BA3835" w:rsidRDefault="00BA3835" w:rsidP="00BA3835">
      <w:pPr>
        <w:pStyle w:val="c4"/>
        <w:shd w:val="clear" w:color="auto" w:fill="FFFFFF"/>
        <w:spacing w:before="0" w:beforeAutospacing="0" w:after="0" w:afterAutospacing="0"/>
        <w:rPr>
          <w:rStyle w:val="c1"/>
        </w:rPr>
      </w:pPr>
      <w:r>
        <w:rPr>
          <w:rStyle w:val="c1"/>
          <w:sz w:val="28"/>
          <w:szCs w:val="28"/>
        </w:rPr>
        <w:t>      Разборчивость в выборе и чтении книг воспитывается у детей с раннего детства, поэтому постоянно ребенка надо подталкивать к прочтению истинно хороших книг.</w:t>
      </w:r>
    </w:p>
    <w:p w:rsidR="00BA3835" w:rsidRDefault="00BA3835" w:rsidP="00BA3835">
      <w:pPr>
        <w:pStyle w:val="c4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</w:p>
    <w:p w:rsidR="00BA3835" w:rsidRDefault="00BA3835" w:rsidP="00BA3835">
      <w:pPr>
        <w:pStyle w:val="c4"/>
        <w:shd w:val="clear" w:color="auto" w:fill="FFFFFF"/>
        <w:spacing w:before="0" w:beforeAutospacing="0" w:after="0" w:afterAutospacing="0"/>
      </w:pPr>
    </w:p>
    <w:p w:rsidR="00BA3835" w:rsidRDefault="00BA3835" w:rsidP="00BA3835">
      <w:pPr>
        <w:pStyle w:val="c4"/>
        <w:shd w:val="clear" w:color="auto" w:fill="FFFFFF"/>
        <w:spacing w:before="0" w:beforeAutospacing="0" w:after="0" w:afterAutospacing="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            План   проведение мероприятий  по внеклассному чтению,</w:t>
      </w:r>
    </w:p>
    <w:p w:rsidR="00BA3835" w:rsidRDefault="00BA3835" w:rsidP="00BA3835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                         библиотекаря </w:t>
      </w:r>
      <w:proofErr w:type="spellStart"/>
      <w:r>
        <w:rPr>
          <w:b/>
          <w:color w:val="002060"/>
          <w:sz w:val="28"/>
          <w:szCs w:val="28"/>
        </w:rPr>
        <w:t>Карамахинская</w:t>
      </w:r>
      <w:proofErr w:type="spellEnd"/>
      <w:r>
        <w:rPr>
          <w:b/>
          <w:color w:val="002060"/>
          <w:sz w:val="28"/>
          <w:szCs w:val="28"/>
        </w:rPr>
        <w:t xml:space="preserve"> СОШ.                                                                                                    </w:t>
      </w:r>
    </w:p>
    <w:p w:rsidR="00BA3835" w:rsidRDefault="00BA3835" w:rsidP="00BA3835">
      <w:pPr>
        <w:tabs>
          <w:tab w:val="left" w:pos="1174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16.03.2015г</w:t>
      </w:r>
    </w:p>
    <w:tbl>
      <w:tblPr>
        <w:tblStyle w:val="a4"/>
        <w:tblpPr w:leftFromText="180" w:rightFromText="180" w:vertAnchor="text" w:horzAnchor="margin" w:tblpXSpec="center" w:tblpY="164"/>
        <w:tblW w:w="10172" w:type="dxa"/>
        <w:tblInd w:w="0" w:type="dxa"/>
        <w:tblLook w:val="04A0"/>
      </w:tblPr>
      <w:tblGrid>
        <w:gridCol w:w="534"/>
        <w:gridCol w:w="3930"/>
        <w:gridCol w:w="965"/>
        <w:gridCol w:w="1359"/>
        <w:gridCol w:w="3384"/>
      </w:tblGrid>
      <w:tr w:rsidR="00BA3835" w:rsidTr="00BA3835">
        <w:trPr>
          <w:trHeight w:val="116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Тема        мероприятий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Дата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Ответственный</w:t>
            </w:r>
          </w:p>
        </w:tc>
      </w:tr>
      <w:tr w:rsidR="00BA3835" w:rsidTr="00BA3835">
        <w:trPr>
          <w:trHeight w:val="116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«Знакомьтесь – это библиотека» (знакомство с библ.)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Гадижибагомедова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Э.М-Ш</w:t>
            </w:r>
          </w:p>
          <w:p w:rsidR="00BA3835" w:rsidRDefault="00BA38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3835" w:rsidTr="00BA3835">
        <w:trPr>
          <w:trHeight w:val="57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 тему:                          « Роль книги в жизни человека»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4-й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Гадижибагомедова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Э.М-Ш</w:t>
            </w:r>
          </w:p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.Б.</w:t>
            </w:r>
          </w:p>
        </w:tc>
      </w:tr>
      <w:tr w:rsidR="00BA3835" w:rsidTr="00BA3835">
        <w:trPr>
          <w:trHeight w:val="57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 чтение  и  инсценировка по   басням     </w:t>
            </w:r>
            <w:r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И.А.Крылова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Гадижибагомедова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Э.М-Ш</w:t>
            </w:r>
          </w:p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</w:t>
            </w:r>
          </w:p>
        </w:tc>
      </w:tr>
      <w:tr w:rsidR="00BA3835" w:rsidTr="00BA3835">
        <w:trPr>
          <w:trHeight w:val="57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  рисунков по произведениям  поэтов и писателей       русской  литературы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Гадижибагомедова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Э.М-Ш</w:t>
            </w:r>
          </w:p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Насрулаева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</w:t>
            </w:r>
          </w:p>
        </w:tc>
      </w:tr>
      <w:tr w:rsidR="00BA3835" w:rsidTr="00BA3835">
        <w:trPr>
          <w:trHeight w:val="57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 стихов</w:t>
            </w:r>
          </w:p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даргинских поэтов 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Гадижибагомедова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Э.М-Ш</w:t>
            </w:r>
          </w:p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Гаджибагомедова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</w:tc>
      </w:tr>
      <w:tr w:rsidR="00BA3835" w:rsidTr="00BA3835">
        <w:trPr>
          <w:trHeight w:val="57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 по родному языку.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Гадижибагомедова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Э.М-Ш</w:t>
            </w:r>
          </w:p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Гаджибагомедова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</w:tr>
      <w:tr w:rsidR="00BA3835" w:rsidTr="00BA3835">
        <w:trPr>
          <w:trHeight w:val="57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Конкурс</w:t>
            </w:r>
            <w:r>
              <w:rPr>
                <w:sz w:val="28"/>
                <w:szCs w:val="28"/>
                <w:shd w:val="clear" w:color="auto" w:fill="FFFFFF"/>
              </w:rPr>
              <w:t> юных чтецов «</w:t>
            </w:r>
            <w:r>
              <w:rPr>
                <w:rStyle w:val="a5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Живая классика</w:t>
            </w:r>
            <w:r>
              <w:rPr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Гаджибагомедова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Э.М-Ш</w:t>
            </w:r>
          </w:p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</w:t>
            </w:r>
          </w:p>
        </w:tc>
      </w:tr>
      <w:tr w:rsidR="00BA3835" w:rsidTr="00BA3835">
        <w:trPr>
          <w:trHeight w:val="57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Мероприятие, посвященное международному женскому дню 8-марта.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Гаджибагомедова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Э.М-Ш</w:t>
            </w:r>
          </w:p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  <w:p w:rsidR="00BA3835" w:rsidRDefault="00BA3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3835" w:rsidRDefault="00BA3835" w:rsidP="00BA3835">
      <w:pPr>
        <w:tabs>
          <w:tab w:val="center" w:pos="5032"/>
        </w:tabs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A3835" w:rsidRDefault="00BA3835" w:rsidP="00BA3835">
      <w:pPr>
        <w:tabs>
          <w:tab w:val="center" w:pos="5032"/>
        </w:tabs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A3835" w:rsidRDefault="00BA3835" w:rsidP="00BA3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время проведения мероприятий  используются различные формы работы.</w:t>
      </w:r>
    </w:p>
    <w:p w:rsidR="00BA3835" w:rsidRDefault="00BA3835" w:rsidP="00BA3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Это литературные  викторины, устные журналы, читательские конференции, конкурсы рисунков и другие  мероприятия, посвященные литературным и памятным датам, а также значительным событиям в жизни школы. Читатели с удовольствием участвуют в занимательных  выставках, веселых конкурсах.</w:t>
      </w:r>
    </w:p>
    <w:p w:rsidR="00BA3835" w:rsidRDefault="00BA3835" w:rsidP="00BA3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Во всех  мероприятиях,  проводимых,  в  нашей  школе  были  задействованы учащиеся начальных классов, учащиеся  5- 11 классов. Они с большим удовольствием и азартом принимали  активное участие в проводимых мероприятиях.</w:t>
      </w:r>
    </w:p>
    <w:p w:rsidR="00BA3835" w:rsidRDefault="00BA3835" w:rsidP="00BA3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835" w:rsidRDefault="00BA3835" w:rsidP="00BA3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835" w:rsidRDefault="00BA3835" w:rsidP="00BA3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Внутри школы были проведены следующие мероприятия:</w:t>
      </w:r>
    </w:p>
    <w:p w:rsidR="00BA3835" w:rsidRDefault="00BA3835" w:rsidP="00BA383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A3835" w:rsidRDefault="00BA3835" w:rsidP="00BA38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1.В октябре </w:t>
      </w:r>
      <w:r>
        <w:rPr>
          <w:rFonts w:ascii="Times New Roman" w:hAnsi="Times New Roman" w:cs="Times New Roman"/>
          <w:sz w:val="28"/>
          <w:szCs w:val="28"/>
        </w:rPr>
        <w:t xml:space="preserve">провели открытый  классный час в  4-классе   на тему;  « Роль книги в жизни человека».  </w:t>
      </w:r>
    </w:p>
    <w:p w:rsidR="00BA3835" w:rsidRDefault="00BA3835" w:rsidP="00BA38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.В ноябре  состоялся конкурс чтения и инсценировка  по басням  </w:t>
      </w:r>
      <w:r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И.А.Крылов</w:t>
      </w:r>
      <w:r>
        <w:rPr>
          <w:rFonts w:ascii="Times New Roman" w:hAnsi="Times New Roman" w:cs="Times New Roman"/>
          <w:sz w:val="28"/>
          <w:szCs w:val="28"/>
        </w:rPr>
        <w:t xml:space="preserve">а. В конкурсе принимали участие учащихся  6-8 классов. Жюри в составе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Джаватовой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Кистаман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Ахмедовны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учителя русского языка и литературы,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Насрулаевой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Надиры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Гусейновны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учителя русского языка, и учителя русского языка и литературы Гасановой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Зумруд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Ибадулаевны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определили призеров конкурса.</w:t>
      </w:r>
    </w:p>
    <w:p w:rsidR="00BA3835" w:rsidRDefault="00BA3835" w:rsidP="00BA38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3835" w:rsidRDefault="00BA3835" w:rsidP="00BA38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.В декабре состоялся конкурс  рисунков по произведениям  поэтов  и  писателей  русской литературы. В конкурсе принимали участие учащихся   5-9  классов. Этот конкурс рисунков еще раз позволил убедиться, что в нашей школе много талантливых художников, любящих природу, знающих стихотворения  и  произведения  поэтов и писателей русской литературы.</w:t>
      </w:r>
    </w:p>
    <w:p w:rsidR="00BA3835" w:rsidRDefault="00BA3835" w:rsidP="00BA38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3835" w:rsidRDefault="00BA3835" w:rsidP="00BA3835">
      <w:pPr>
        <w:spacing w:after="0"/>
        <w:rPr>
          <w:rStyle w:val="a6"/>
          <w:b w:val="0"/>
          <w:bCs w:val="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Style w:val="a6"/>
          <w:b w:val="0"/>
          <w:sz w:val="28"/>
          <w:szCs w:val="28"/>
        </w:rPr>
        <w:t xml:space="preserve"> В январе  состоялся конкурс на  лучшего чтеца стихов даргинских поэтов, в конкурсе принимали участие  учащиеся 5- 11 классов.</w:t>
      </w:r>
      <w:r>
        <w:rPr>
          <w:rFonts w:ascii="Times New Roman" w:hAnsi="Times New Roman" w:cs="Times New Roman"/>
          <w:sz w:val="28"/>
          <w:szCs w:val="28"/>
        </w:rPr>
        <w:t xml:space="preserve"> Жюри подвели итоги конкурса.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BA3835" w:rsidRDefault="00BA3835" w:rsidP="00BA3835">
      <w:pPr>
        <w:pStyle w:val="a3"/>
        <w:shd w:val="clear" w:color="auto" w:fill="FFFFFF"/>
        <w:spacing w:before="0" w:beforeAutospacing="0" w:after="0" w:afterAutospacing="0"/>
        <w:ind w:left="-284" w:hanging="142"/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5</w:t>
      </w:r>
      <w:r>
        <w:rPr>
          <w:sz w:val="28"/>
          <w:szCs w:val="28"/>
        </w:rPr>
        <w:t>.В феврале провели книжная выставка по родному языку. Выставке принимали   участие учащихся  8-х и 7-х классов</w:t>
      </w:r>
    </w:p>
    <w:p w:rsidR="00BA3835" w:rsidRDefault="00BA3835" w:rsidP="00BA38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.В феврале состоялся  </w:t>
      </w:r>
      <w:r>
        <w:rPr>
          <w:rStyle w:val="a5"/>
          <w:bCs/>
          <w:i w:val="0"/>
          <w:iCs w:val="0"/>
          <w:sz w:val="28"/>
          <w:szCs w:val="28"/>
          <w:shd w:val="clear" w:color="auto" w:fill="FFFFFF"/>
        </w:rPr>
        <w:t>конкурс</w:t>
      </w:r>
      <w:r>
        <w:rPr>
          <w:sz w:val="28"/>
          <w:szCs w:val="28"/>
          <w:shd w:val="clear" w:color="auto" w:fill="FFFFFF"/>
        </w:rPr>
        <w:t> юных чтецов «</w:t>
      </w:r>
      <w:r>
        <w:rPr>
          <w:rStyle w:val="a5"/>
          <w:bCs/>
          <w:i w:val="0"/>
          <w:iCs w:val="0"/>
          <w:sz w:val="28"/>
          <w:szCs w:val="28"/>
          <w:shd w:val="clear" w:color="auto" w:fill="FFFFFF"/>
        </w:rPr>
        <w:t>Живая классика</w:t>
      </w:r>
      <w:r>
        <w:rPr>
          <w:sz w:val="28"/>
          <w:szCs w:val="28"/>
          <w:shd w:val="clear" w:color="auto" w:fill="FFFFFF"/>
        </w:rPr>
        <w:t xml:space="preserve">». </w:t>
      </w:r>
      <w:r>
        <w:rPr>
          <w:sz w:val="28"/>
          <w:szCs w:val="28"/>
        </w:rPr>
        <w:t xml:space="preserve">В конкурсе принимали участие  учащихся   5-7х классов. На мероприятии присутствовали директор школы </w:t>
      </w:r>
      <w:proofErr w:type="spellStart"/>
      <w:r>
        <w:rPr>
          <w:sz w:val="28"/>
          <w:szCs w:val="28"/>
        </w:rPr>
        <w:t>Гаджибагомедов</w:t>
      </w:r>
      <w:proofErr w:type="spellEnd"/>
      <w:r>
        <w:rPr>
          <w:sz w:val="28"/>
          <w:szCs w:val="28"/>
        </w:rPr>
        <w:t xml:space="preserve"> И.Р. и членами жюри выступили </w:t>
      </w:r>
      <w:proofErr w:type="spellStart"/>
      <w:r>
        <w:rPr>
          <w:sz w:val="28"/>
          <w:szCs w:val="28"/>
        </w:rPr>
        <w:t>Галимова</w:t>
      </w:r>
      <w:proofErr w:type="spellEnd"/>
      <w:r>
        <w:rPr>
          <w:sz w:val="28"/>
          <w:szCs w:val="28"/>
        </w:rPr>
        <w:t xml:space="preserve"> А.М., Гасанова З.И. и Магомедова З.М.</w:t>
      </w:r>
    </w:p>
    <w:p w:rsidR="00BA3835" w:rsidRDefault="00BA3835" w:rsidP="00BA38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A3835" w:rsidRDefault="00BA3835" w:rsidP="00BA3835">
      <w:pPr>
        <w:pStyle w:val="a3"/>
        <w:shd w:val="clear" w:color="auto" w:fill="FFFFFF"/>
        <w:spacing w:before="0" w:beforeAutospacing="0" w:after="0" w:afterAutospacing="0"/>
        <w:ind w:left="-426" w:hanging="142"/>
        <w:rPr>
          <w:sz w:val="28"/>
          <w:szCs w:val="28"/>
        </w:rPr>
      </w:pPr>
      <w:r>
        <w:rPr>
          <w:b/>
          <w:sz w:val="28"/>
          <w:szCs w:val="28"/>
        </w:rPr>
        <w:t xml:space="preserve">   7.</w:t>
      </w:r>
      <w:r>
        <w:rPr>
          <w:sz w:val="28"/>
          <w:szCs w:val="28"/>
        </w:rPr>
        <w:t xml:space="preserve">Мероприятие, посвященное международному женскому дню 8-марта. С       поздравлениями для учителей и родителей выступили учащихся 5-11 классов. На мероприятие присутствовали все учителя школы.  </w:t>
      </w:r>
    </w:p>
    <w:p w:rsidR="00BA3835" w:rsidRDefault="00BA3835" w:rsidP="00BA3835">
      <w:pPr>
        <w:pStyle w:val="a3"/>
        <w:shd w:val="clear" w:color="auto" w:fill="FFFFFF"/>
        <w:spacing w:before="0" w:beforeAutospacing="0" w:after="0" w:afterAutospacing="0"/>
        <w:ind w:left="-142"/>
        <w:rPr>
          <w:sz w:val="28"/>
          <w:szCs w:val="28"/>
        </w:rPr>
      </w:pPr>
    </w:p>
    <w:p w:rsidR="00BA3835" w:rsidRDefault="00BA3835" w:rsidP="00BA3835">
      <w:pPr>
        <w:pStyle w:val="a3"/>
        <w:shd w:val="clear" w:color="auto" w:fill="FFFFFF"/>
        <w:spacing w:before="0" w:beforeAutospacing="0" w:after="0" w:afterAutospacing="0"/>
        <w:ind w:left="-284" w:hanging="142"/>
        <w:rPr>
          <w:sz w:val="28"/>
          <w:szCs w:val="28"/>
        </w:rPr>
      </w:pPr>
    </w:p>
    <w:p w:rsidR="00BA3835" w:rsidRDefault="00BA3835" w:rsidP="00BA383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A3835" w:rsidRDefault="00BA3835" w:rsidP="00BA3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835" w:rsidRDefault="00BA3835" w:rsidP="00BA3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3835" w:rsidRDefault="00BA3835" w:rsidP="00BA3835">
      <w:pPr>
        <w:pStyle w:val="a3"/>
        <w:shd w:val="clear" w:color="auto" w:fill="FFFFFF"/>
        <w:spacing w:before="0" w:beforeAutospacing="0" w:after="0" w:afterAutospacing="0"/>
        <w:ind w:left="-284" w:hanging="142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 </w:t>
      </w:r>
    </w:p>
    <w:p w:rsidR="00BA3835" w:rsidRDefault="00BA3835" w:rsidP="00BA3835">
      <w:pPr>
        <w:pStyle w:val="a3"/>
        <w:shd w:val="clear" w:color="auto" w:fill="FFFFFF"/>
        <w:spacing w:before="0" w:beforeAutospacing="0" w:after="0" w:afterAutospacing="0"/>
        <w:ind w:left="-284" w:hanging="142"/>
        <w:rPr>
          <w:sz w:val="28"/>
          <w:szCs w:val="28"/>
        </w:rPr>
      </w:pPr>
    </w:p>
    <w:p w:rsidR="00BA3835" w:rsidRDefault="00BA3835" w:rsidP="00BA3835"/>
    <w:p w:rsidR="000863A7" w:rsidRDefault="000863A7" w:rsidP="00BA3835">
      <w:pPr>
        <w:ind w:left="-567" w:firstLine="141"/>
      </w:pPr>
    </w:p>
    <w:sectPr w:rsidR="000863A7" w:rsidSect="00BA3835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BA3835"/>
    <w:rsid w:val="000863A7"/>
    <w:rsid w:val="00BA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uiPriority w:val="99"/>
    <w:rsid w:val="00BA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A3835"/>
  </w:style>
  <w:style w:type="character" w:customStyle="1" w:styleId="c6">
    <w:name w:val="c6"/>
    <w:basedOn w:val="a0"/>
    <w:rsid w:val="00BA3835"/>
  </w:style>
  <w:style w:type="character" w:customStyle="1" w:styleId="apple-style-span">
    <w:name w:val="apple-style-span"/>
    <w:basedOn w:val="a0"/>
    <w:rsid w:val="00BA3835"/>
  </w:style>
  <w:style w:type="table" w:styleId="a4">
    <w:name w:val="Table Grid"/>
    <w:basedOn w:val="a1"/>
    <w:uiPriority w:val="59"/>
    <w:rsid w:val="00BA38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BA3835"/>
    <w:rPr>
      <w:i/>
      <w:iCs/>
    </w:rPr>
  </w:style>
  <w:style w:type="character" w:styleId="a6">
    <w:name w:val="Strong"/>
    <w:basedOn w:val="a0"/>
    <w:uiPriority w:val="22"/>
    <w:qFormat/>
    <w:rsid w:val="00BA38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6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1457</Words>
  <Characters>8308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2018-03-15T07:00:00Z</dcterms:created>
  <dcterms:modified xsi:type="dcterms:W3CDTF">2018-03-15T07:01:00Z</dcterms:modified>
</cp:coreProperties>
</file>