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31" w:rsidRPr="00522D31" w:rsidRDefault="00522D31" w:rsidP="00522D31">
      <w:pPr>
        <w:shd w:val="clear" w:color="auto" w:fill="FFFFFF"/>
        <w:spacing w:after="0" w:line="240" w:lineRule="auto"/>
        <w:ind w:left="-851"/>
        <w:jc w:val="center"/>
        <w:outlineLvl w:val="1"/>
        <w:rPr>
          <w:rFonts w:ascii="Times New Roman" w:hAnsi="Times New Roman" w:cs="Times New Roman"/>
          <w:b/>
          <w:bCs/>
          <w:color w:val="4AB9ED"/>
          <w:sz w:val="36"/>
          <w:szCs w:val="36"/>
        </w:rPr>
      </w:pPr>
      <w:r w:rsidRPr="00522D31">
        <w:rPr>
          <w:rFonts w:ascii="Times New Roman" w:hAnsi="Times New Roman" w:cs="Times New Roman"/>
          <w:b/>
          <w:bCs/>
          <w:color w:val="4AB9ED"/>
          <w:sz w:val="36"/>
          <w:szCs w:val="36"/>
        </w:rPr>
        <w:t>Реализуемые образовательные программы в МКОУ «</w:t>
      </w:r>
      <w:proofErr w:type="spellStart"/>
      <w:r w:rsidRPr="00522D31">
        <w:rPr>
          <w:rFonts w:ascii="Times New Roman" w:hAnsi="Times New Roman" w:cs="Times New Roman"/>
          <w:b/>
          <w:bCs/>
          <w:color w:val="4AB9ED"/>
          <w:sz w:val="36"/>
          <w:szCs w:val="36"/>
        </w:rPr>
        <w:t>Карамахинская</w:t>
      </w:r>
      <w:proofErr w:type="spellEnd"/>
      <w:r w:rsidRPr="00522D31">
        <w:rPr>
          <w:rFonts w:ascii="Times New Roman" w:hAnsi="Times New Roman" w:cs="Times New Roman"/>
          <w:b/>
          <w:bCs/>
          <w:color w:val="4AB9ED"/>
          <w:sz w:val="36"/>
          <w:szCs w:val="36"/>
        </w:rPr>
        <w:t xml:space="preserve"> СОШ» с указанием учебных предметов, предусмотренных соответствующей образовательной программой.</w:t>
      </w:r>
    </w:p>
    <w:tbl>
      <w:tblPr>
        <w:tblW w:w="5281" w:type="pct"/>
        <w:tblInd w:w="-8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56"/>
        <w:gridCol w:w="6388"/>
      </w:tblGrid>
      <w:tr w:rsidR="00522D31" w:rsidRPr="00522D31" w:rsidTr="00227842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Реализуемые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Обязательные учебные предметы</w:t>
            </w:r>
          </w:p>
        </w:tc>
      </w:tr>
      <w:tr w:rsidR="00522D31" w:rsidRPr="00522D31" w:rsidTr="00227842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gramStart"/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русский язык, литературное чтение, иностранный язык, математика, окружающий мир, основы религиозных культур и светской этики, музыка, изобразительное искусство, технология (модуль информатика), физическая культура.</w:t>
            </w:r>
            <w:proofErr w:type="gramEnd"/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УМК «Школа России» под редакцией научного руководителя А. А. Плешакова.</w:t>
            </w:r>
          </w:p>
        </w:tc>
      </w:tr>
      <w:tr w:rsidR="00522D31" w:rsidRPr="00522D31" w:rsidTr="00227842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русский язык, литература, иностранный язык (английский), математика, информатика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 xml:space="preserve"> ,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 xml:space="preserve"> история, история Дагестана, обществознание, география, география Дагестана, физика, химия, биология, изобразительное искусство, музыка, технология, физическая культура, основы безопасности жизнедеятельности,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 xml:space="preserve">КТНД </w:t>
            </w:r>
          </w:p>
        </w:tc>
      </w:tr>
      <w:tr w:rsidR="00522D31" w:rsidRPr="00522D31" w:rsidTr="00227842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русский язык, литература, иностранный язык (английский), математика, информатика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 xml:space="preserve"> ,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 xml:space="preserve"> история, история Дагестана, обществознание, география, физика, химия, биология, технология, физическая культура, основы безопасности жизнедеятельности,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  <w:szCs w:val="20"/>
              </w:rPr>
              <w:t>КТНД</w:t>
            </w:r>
          </w:p>
        </w:tc>
      </w:tr>
    </w:tbl>
    <w:p w:rsidR="00522D31" w:rsidRPr="00522D31" w:rsidRDefault="00522D31" w:rsidP="00522D3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22D31">
        <w:rPr>
          <w:rFonts w:ascii="Times New Roman" w:hAnsi="Times New Roman" w:cs="Times New Roman"/>
          <w:color w:val="000000"/>
        </w:rPr>
        <w:t>В образовательном процессе  используются учебники, рекомендованные и допущенные Министерством образования и науки Российской Федерации на 2017-2018 учебный год.</w:t>
      </w:r>
    </w:p>
    <w:tbl>
      <w:tblPr>
        <w:tblW w:w="5721" w:type="pct"/>
        <w:tblInd w:w="-11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20"/>
        <w:gridCol w:w="851"/>
        <w:gridCol w:w="709"/>
        <w:gridCol w:w="6093"/>
      </w:tblGrid>
      <w:tr w:rsidR="00522D31" w:rsidRPr="00522D31" w:rsidTr="00227842">
        <w:trPr>
          <w:trHeight w:val="36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 Учебные предметы,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Кол-во часов в неделю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Кол-во часов в год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Реализуемые образовательные программы/ Предметная линия учебников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В.П.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«Русский язык». М.: Просвещение,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Литературное чтение,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– Литературное чтение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2013г.</w:t>
            </w:r>
          </w:p>
        </w:tc>
      </w:tr>
      <w:tr w:rsidR="00522D31" w:rsidRPr="00522D31" w:rsidTr="00227842">
        <w:trPr>
          <w:trHeight w:val="148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Математика,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Бантова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и др. Математика. М.: Просвещение,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Окружающий мир,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Рабочие программы - Окружающий мир Предметная линия учебников - А.А. Плешаков, «Просвещение»,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Музыка,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Е.Д Критская, Г.П. Сергеева, Т.С.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Шмагина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Музыка. Начальная школа. М.: Просвещение,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Изобразительное искусство,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Л.А.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М. Просвещение,2012г.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 Предметная линия учебников - Н.И.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Роговцева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, Н.В. Богданова Технология: Рабочие программы 1-4, Просвещение 2014г.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Комплексная программа физического воспитания учащихся. 1-11 классы. В.И. М.: Просвещение, 2009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Лях и др. М.: Просвещение, 2012г.</w:t>
            </w:r>
          </w:p>
        </w:tc>
      </w:tr>
      <w:tr w:rsidR="00522D31" w:rsidRPr="00522D31" w:rsidTr="00227842">
        <w:trPr>
          <w:trHeight w:val="129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В.П.Канакина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«Русский язык». М.: Просвещение,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Литературное чтение,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Литературное чтение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Л.Ф. Климанова, В.Г. Горецкий, М.В. Голованова, Л.А. Виноградская. « Литературное чтение». М.: Просвещение, 2013г-2016г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Математика,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Бантова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и др. Математика. М.: Просвещение, 2012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Окружающий мир,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основная образовательная программа образовательного учреждения. Начальная школа. М: «Просвещение».2010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Окружающий мир Предметная линия учебников - А.А. Плешаков, «Просвещение»,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Музыка,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Е.Д Критская, Г.П. Сергеева, Т.С.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Шмагина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Музыка. Начальная школа. М.: Просвещение,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Изобразительное искусство,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Л.А.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М. Просвещение,2012г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Н.И.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Роговцева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, Н.В. Богданова Технология: Рабочие программы 1-4, Просвещение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Комплексная программа физического воспитания учащихся. 1-11 классы. В.И. М.: Просвещение, 2009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Лях и др. М.: Просвещение,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в-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В.П.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«Русский язык». М.: Просвещение,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Литературное чтение,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Литературное чтение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Математика,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Бантова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и др. Математика. М.: Просвещение, 2016г.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Окружающий мир,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основная общеобразовательная программа образовательного учреждения начальная школа. Просвещение,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Окружающий мир Предметная линия учебников - А.А. Плешаков, «Просвещение», 2012 / 2016гг.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Е.Д Критская, Г.П. Сергеева, Т.С.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Шмагина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Музыка. Начальная школа. М.: Просвещение,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Изобразительное искусство,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Л.А.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М.Просвещение,2012/2016гг.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Н.И.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Роговцева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, Н.В. Богданова Технология: Рабочие программы 1-4, Просвещение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Комплексная программа физического воспитания учащихся. 1-11 классы. В.И. М.: Просвещение, 2009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Лях и др. М.: Просвещение, 2012г.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В.П.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«Русский язык». М.: Просвещение, 2016г.</w:t>
            </w:r>
          </w:p>
        </w:tc>
      </w:tr>
      <w:tr w:rsidR="00522D31" w:rsidRPr="00522D31" w:rsidTr="00227842">
        <w:trPr>
          <w:trHeight w:val="115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Литературное чтение,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2015 г.</w:t>
            </w:r>
          </w:p>
        </w:tc>
      </w:tr>
      <w:tr w:rsidR="00522D31" w:rsidRPr="00522D31" w:rsidTr="00227842">
        <w:trPr>
          <w:trHeight w:val="90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Математика,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Бантова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и др. Математика. М.: Просвещение, 2014 – 2016гг.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Окружающий мир,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для начальных классов «Школа России»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А.А. Плешаков. Окружающий мир. 1-4 классы. М.: Просвещение, 2008.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-Е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.Д Критская, Г.П. Сергеева, Т.С.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Шмагина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Музыка. Начальная школа. М.: Просвещение, 2014г.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Изобразительное искусство,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Л.А.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М. Просвещение,2014г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Сборник рабочих программ «Школа России» А.А. Плешаков М.: Просвещение,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Н.И.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Роговцева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, Н.В. Богданова Технология: Рабочие программы 1-4, Просвещение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Комплексная программа физического воспитания учащихся. 1-11 классы. В.И. М.: Просвещение, 2009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Лях и др. М.: Просвещение, 2013г.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Основы религиозных культур и светской этики,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Основы религиозных культур и светской этики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- </w:t>
            </w:r>
            <w:r w:rsidRPr="00522D31">
              <w:rPr>
                <w:rFonts w:ascii="Times New Roman" w:hAnsi="Times New Roman" w:cs="Times New Roman"/>
                <w:lang w:eastAsia="ar-SA"/>
              </w:rPr>
              <w:t>Кулакова А.Е.</w:t>
            </w:r>
            <w:r w:rsidRPr="00522D31">
              <w:rPr>
                <w:rFonts w:ascii="Times New Roman" w:hAnsi="Times New Roman" w:cs="Times New Roman"/>
              </w:rPr>
              <w:t xml:space="preserve"> </w:t>
            </w:r>
            <w:r w:rsidRPr="00522D31">
              <w:rPr>
                <w:rFonts w:ascii="Times New Roman" w:hAnsi="Times New Roman" w:cs="Times New Roman"/>
                <w:lang w:eastAsia="ar-SA"/>
              </w:rPr>
              <w:t>Москва «Просвещение 2011»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5-9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Г.А, Баранов М.Т. М. Просвещение 2015г.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5-9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Г.А, М. Просвещение 2016г.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7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5-9 классы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М.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ростенцова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Г.А, и др. М. Просвещение, 2013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8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5-9 классы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М.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ростенцова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Г.А, и др. М. Просвещение,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Русский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5-9 классы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М.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ростенцова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Ладыженская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Г.А, и др. М. Просвещение,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Рабочая программа - Литература.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В.Я. Коровина и </w:t>
            </w:r>
            <w:proofErr w:type="spellStart"/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Литература,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Рабочая программа - Литература. Предметная линия учебников - В.Я. Коровина и </w:t>
            </w:r>
            <w:proofErr w:type="spellStart"/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Авторы: В.Я. Коровина и др.2008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Рабочая программа - Литература.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Предметная линия учебников - под редакцией В.Я. Коровиной . 5-9 классы М: «Просвещение», 2013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Рабочая программа - Литература.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под редакцией В.Я. Коровиной . 5-9 классы М: «Просвещение», 2013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Авторы: В.Я. Коровина и др.2008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Рабочая программа - Литература. Предметная линия учебников - под редакцией В.Я. Коровиной . 5-9 классы М: «Просвещение», 2011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О.В. Афанасьева, И.В. Михеева М. Дрофа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Английский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О.В. Афанасьева, И.В. Михеева М. Дрофа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Математика,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Математика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Виленкин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Н.Я.,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Жохов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В.И и др. М. «Мнемозина», 2015 г.</w:t>
            </w:r>
          </w:p>
        </w:tc>
      </w:tr>
      <w:tr w:rsidR="00522D31" w:rsidRPr="00522D31" w:rsidTr="00227842">
        <w:trPr>
          <w:trHeight w:val="72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Математика,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Математика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Виленкин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Н.Я.,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Жохов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В.И и др. М. «Мнемозина»,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Алгебра,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в 1- чет.-5ч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со 2 чет.-3ч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Алгебра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Ю.Н. Макарычев – М.: Просвещение, 2011.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Алгебра,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Алгебра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Ю.Н.Макарычев – М.: Просвещение, 2011.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Алгебра,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Алгебра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Ю.Н. Макарычев – М.: Просвещение, 2011.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Геометрия, 7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Геометрия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Атанасян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Л.С., Бутузов В.Ф. М. Просвещение,2011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Геометрия, 8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Геометрия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Атанасян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Л.С., Бутузов В.Ф. М. Просвещение,2011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Геометрия, 9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Геометрия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Атанасян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Л.С., Бутузов В.Ф. М. Просвещение,2011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Информатика,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информатике и ИКТ, М.Дрофа,2007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Семакин И.Г.,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Залогова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М. Бином Лаборатория знаний,2011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Информатика,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информатике и ИКТ, М.Дрофа,2007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Информатика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Семакин И.Г.,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Залогова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М. Бином Лаборатория знаний,2011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История,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История 5-9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Вигасина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О.С. </w:t>
            </w:r>
            <w:proofErr w:type="spellStart"/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Сорока-Цюпы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5-9 классы,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Вигасин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А.А.,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Годер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Г.И, Свенцицкая И.С.. История Древнего мира. М.: Просвещение, </w:t>
            </w:r>
            <w:r w:rsidRPr="00522D31">
              <w:rPr>
                <w:rFonts w:ascii="Times New Roman" w:hAnsi="Times New Roman" w:cs="Times New Roman"/>
              </w:rPr>
              <w:t>2017г ФГОС</w:t>
            </w:r>
            <w:r w:rsidRPr="00522D3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История,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История 5-9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Вигасина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О.С. </w:t>
            </w:r>
            <w:proofErr w:type="spellStart"/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Сорока-Цюпы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5-9 классы,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Е.В.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Агибалова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Г.М. Донской и др. Всеобщая история. История Средних веков. 6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М.: Просвещение, 2016.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Н.М. Арсеньев, А.А. Данилов и др. История России. 6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. М.: Просвещение, </w:t>
            </w:r>
            <w:r w:rsidRPr="00522D31">
              <w:rPr>
                <w:rFonts w:ascii="Times New Roman" w:hAnsi="Times New Roman" w:cs="Times New Roman"/>
              </w:rPr>
              <w:t>2017г ФГОС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История,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История 5-9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Данилов А.А., Косулина Л.Г. История России. 6-9 классы.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Юдовская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А.Ю., Ванюшкина Л.М. Новая история. 7-8 классы. М.: Просвещение, </w:t>
            </w:r>
            <w:r w:rsidRPr="00522D31">
              <w:rPr>
                <w:rFonts w:ascii="Times New Roman" w:hAnsi="Times New Roman" w:cs="Times New Roman"/>
              </w:rPr>
              <w:t>2017г ФГОС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История,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История 5-9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Данилов А.А., Косулина Л.Г. История России. 6-9 классы. М.: Просвещение, 2011.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Юдовская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А.Ю., Ванюшкина Л.М. Новая история. 7-8 классы. М.: Просвещение, 2011.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История,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История 5-9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Н.В.Загладин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Новейшая история, М.: Просвещение, 2011</w:t>
            </w:r>
            <w:r w:rsidRPr="0052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Обществознание,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5-9 классы, М: «Просвещение», 2011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Боголюбов Л.Н., М: «Просвещение», 2015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Обществознание,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5-9 классы, М: «Просвещение», 2011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Боголюбов Л.Н. , М: «Просвещение», 2015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Обществознание,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5-9 классы, М: «Просвещение», 2011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– И.А.Кравченко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«Русское слово», 2009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Обществознание,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5-9 классы, «Просвещение», 2011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И.А.Кравченко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«Русское слово», 2009 г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Обществознание,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5-9 классы, М: «Просвещение», 2011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И.А.Кравченко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«Русское слово», 2009 г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5-9 классы, М: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А.И.Алексеев М. «Просвещение»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5-9 классы, М: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География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А.И.Алексеев М. «Просвещение» 2015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5-9 классы, М: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География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А.И.Алексеев М. «Просвещение» 2015 г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5-9 классы, М: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География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А.И.Алексеев М. «Просвещение» 2015 г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5-9 классы, М: «Просвещение», 2011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География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А.И.Алексеев М. «Просвещение» 2015 г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для общеобразовательных учреждений Физика 7-9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</w:t>
            </w:r>
            <w:r w:rsidRPr="00522D31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22D31">
              <w:rPr>
                <w:rFonts w:ascii="Times New Roman" w:hAnsi="Times New Roman" w:cs="Times New Roman"/>
                <w:lang w:eastAsia="ar-SA"/>
              </w:rPr>
              <w:t>Дрофа 2002г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для общеобразовательных учреждений Физика 7-9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</w:t>
            </w:r>
            <w:r w:rsidRPr="00522D31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22D31">
              <w:rPr>
                <w:rFonts w:ascii="Times New Roman" w:hAnsi="Times New Roman" w:cs="Times New Roman"/>
                <w:lang w:eastAsia="ar-SA"/>
              </w:rPr>
              <w:t>Дрофа 2002г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для общеобразовательных учреждений Физика 7-9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Н.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Мартынов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, Н.Н. Иванова, М. Просвещение, 2008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Л.Э.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Генденштейн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А.Б.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Кайдалов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Под редакцией В.А.Орлова,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И.И.Ройзена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, М. Просвещение, 2013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Химия,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Программа курса химии для 8-11 классов общеобразовательных учреждений. О.С.Габриелян. М.: Дрофа, </w:t>
            </w: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2007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Химия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Габриелян О.С., М. Дрофа, 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Химия,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Химия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Габриелян О.С., М. Дрофа, 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Биология,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r w:rsidRPr="00522D31">
              <w:rPr>
                <w:rFonts w:ascii="Times New Roman" w:hAnsi="Times New Roman" w:cs="Times New Roman"/>
                <w:lang w:eastAsia="ar-SA"/>
              </w:rPr>
              <w:t>Н.И.</w:t>
            </w:r>
            <w:proofErr w:type="gramStart"/>
            <w:r w:rsidRPr="00522D31">
              <w:rPr>
                <w:rFonts w:ascii="Times New Roman" w:hAnsi="Times New Roman" w:cs="Times New Roman"/>
                <w:lang w:eastAsia="ar-SA"/>
              </w:rPr>
              <w:t>Сонин</w:t>
            </w:r>
            <w:proofErr w:type="gram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</w:p>
          <w:p w:rsidR="00522D31" w:rsidRPr="00522D31" w:rsidRDefault="00522D31" w:rsidP="00522D31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22D31">
              <w:rPr>
                <w:rFonts w:ascii="Times New Roman" w:hAnsi="Times New Roman" w:cs="Times New Roman"/>
                <w:lang w:eastAsia="ar-SA"/>
              </w:rPr>
              <w:t>В.И.Сонина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М. Дрофа,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Биология,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r w:rsidRPr="00522D31">
              <w:rPr>
                <w:rFonts w:ascii="Times New Roman" w:hAnsi="Times New Roman" w:cs="Times New Roman"/>
                <w:lang w:eastAsia="ar-SA"/>
              </w:rPr>
              <w:t>Н.И.</w:t>
            </w:r>
            <w:proofErr w:type="gramStart"/>
            <w:r w:rsidRPr="00522D31">
              <w:rPr>
                <w:rFonts w:ascii="Times New Roman" w:hAnsi="Times New Roman" w:cs="Times New Roman"/>
                <w:lang w:eastAsia="ar-SA"/>
              </w:rPr>
              <w:t>Сонин</w:t>
            </w:r>
            <w:proofErr w:type="gramEnd"/>
            <w:r w:rsidRPr="00522D31">
              <w:rPr>
                <w:rFonts w:ascii="Times New Roman" w:hAnsi="Times New Roman" w:cs="Times New Roman"/>
                <w:lang w:eastAsia="ar-SA"/>
              </w:rPr>
              <w:t>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lang w:eastAsia="ar-SA"/>
              </w:rPr>
              <w:t>В.И.Сонина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М. Дрофа,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Биология,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r w:rsidRPr="00522D31">
              <w:rPr>
                <w:rFonts w:ascii="Times New Roman" w:hAnsi="Times New Roman" w:cs="Times New Roman"/>
                <w:lang w:eastAsia="ar-SA"/>
              </w:rPr>
              <w:t>В.И.Сонина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М. Дрофа,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Биология,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r w:rsidRPr="00522D31">
              <w:rPr>
                <w:rFonts w:ascii="Times New Roman" w:hAnsi="Times New Roman" w:cs="Times New Roman"/>
                <w:lang w:eastAsia="ar-SA"/>
              </w:rPr>
              <w:t>В.И.Сонина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 М. Дрофа,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для общеобразовательных учреждений МУЗЫКА, Е.Д. Критская Г.П.Сергеева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М. ,Просвещение,2015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–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Е.Д.Критская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,М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., Просвещение,2015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для общеобразовательных учреждений МУЗЫКА, Е.Д. Критская Г.П.Сергеева М. ,Просвещение,2015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Е.Д. Критская, Г.П.Сергеева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,М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.,Просвещение,2015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для общеобразовательных учреждений МУЗЫКА, Е.Д. Критская Г.П. Сергеева М. , Просвещение,2015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-Г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.П. Сергеева Е.Д.Критская,М.,Просвещение,2011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Музыка,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для общеобразовательных учреждений МУЗЫКА, Е.Д.Критская Г.П.Сергеева М. , Просвещение,2015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Музыка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-Г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.П. Сергеева Е.Д.Критская,М.,Просвещение,2011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Изобразительное искусство,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Изобразительное искусство 5-7 классы, М: «Просвещение», 2010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Горяева Н.А., Островская О.В.под редакцией М.Б.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Неменского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5-9 классы, 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Изобразительное искусство,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Неменского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5-9 классы, М: «Просвещение», 2016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Изобразительное искусство,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Изобразительное искусство.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Неменского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5-9 классы, М: «Просвещение», 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Технология,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предметам. Технология 5-9 классы.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</w:rPr>
              <w:t>–А</w:t>
            </w:r>
            <w:proofErr w:type="gramEnd"/>
            <w:r w:rsidRPr="00522D31">
              <w:rPr>
                <w:rFonts w:ascii="Times New Roman" w:hAnsi="Times New Roman" w:cs="Times New Roman"/>
              </w:rPr>
              <w:t xml:space="preserve">.Т.Тищенко,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Н.В.Синицина</w:t>
            </w:r>
            <w:proofErr w:type="spellEnd"/>
            <w:r w:rsidRPr="00522D31">
              <w:rPr>
                <w:rFonts w:ascii="Times New Roman" w:hAnsi="Times New Roman" w:cs="Times New Roman"/>
              </w:rPr>
              <w:t>, Симоненко В.Д.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Вентана-Граф</w:t>
            </w:r>
            <w:proofErr w:type="spellEnd"/>
            <w:r w:rsidRPr="00522D31">
              <w:rPr>
                <w:rFonts w:ascii="Times New Roman" w:hAnsi="Times New Roman" w:cs="Times New Roman"/>
              </w:rPr>
              <w:t>. - 2014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Технология,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предметам. Технология 5-9 классы.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</w:rPr>
              <w:t>–А</w:t>
            </w:r>
            <w:proofErr w:type="gramEnd"/>
            <w:r w:rsidRPr="00522D31">
              <w:rPr>
                <w:rFonts w:ascii="Times New Roman" w:hAnsi="Times New Roman" w:cs="Times New Roman"/>
              </w:rPr>
              <w:t xml:space="preserve">.Т.Тищенко,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Н.В.Синицина</w:t>
            </w:r>
            <w:proofErr w:type="spellEnd"/>
            <w:r w:rsidRPr="00522D31">
              <w:rPr>
                <w:rFonts w:ascii="Times New Roman" w:hAnsi="Times New Roman" w:cs="Times New Roman"/>
              </w:rPr>
              <w:t>, Симоненко В.Д.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Вентана-Граф</w:t>
            </w:r>
            <w:proofErr w:type="spellEnd"/>
            <w:r w:rsidRPr="00522D31">
              <w:rPr>
                <w:rFonts w:ascii="Times New Roman" w:hAnsi="Times New Roman" w:cs="Times New Roman"/>
              </w:rPr>
              <w:t>. - 2014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Технология,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предметам. Технология 5-9 классы.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</w:rPr>
              <w:t>–А</w:t>
            </w:r>
            <w:proofErr w:type="gramEnd"/>
            <w:r w:rsidRPr="00522D31">
              <w:rPr>
                <w:rFonts w:ascii="Times New Roman" w:hAnsi="Times New Roman" w:cs="Times New Roman"/>
              </w:rPr>
              <w:t xml:space="preserve">.Т.Тищенко,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Н.В.Синицина</w:t>
            </w:r>
            <w:proofErr w:type="spellEnd"/>
            <w:r w:rsidRPr="00522D31">
              <w:rPr>
                <w:rFonts w:ascii="Times New Roman" w:hAnsi="Times New Roman" w:cs="Times New Roman"/>
              </w:rPr>
              <w:t>, Симоненко В.Д.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Вентана-Граф</w:t>
            </w:r>
            <w:proofErr w:type="spellEnd"/>
            <w:r w:rsidRPr="00522D31">
              <w:rPr>
                <w:rFonts w:ascii="Times New Roman" w:hAnsi="Times New Roman" w:cs="Times New Roman"/>
              </w:rPr>
              <w:t>. - 2014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Технология,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предметам. Технология 5-9 классы.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</w:rPr>
              <w:t>–А</w:t>
            </w:r>
            <w:proofErr w:type="gramEnd"/>
            <w:r w:rsidRPr="00522D31">
              <w:rPr>
                <w:rFonts w:ascii="Times New Roman" w:hAnsi="Times New Roman" w:cs="Times New Roman"/>
              </w:rPr>
              <w:t xml:space="preserve">.Т.Тищенко,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Н.В.Синицина</w:t>
            </w:r>
            <w:proofErr w:type="spellEnd"/>
            <w:r w:rsidRPr="00522D31">
              <w:rPr>
                <w:rFonts w:ascii="Times New Roman" w:hAnsi="Times New Roman" w:cs="Times New Roman"/>
              </w:rPr>
              <w:t>, Симоненко В.Д.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Вентана-Граф</w:t>
            </w:r>
            <w:proofErr w:type="spellEnd"/>
            <w:r w:rsidRPr="00522D31">
              <w:rPr>
                <w:rFonts w:ascii="Times New Roman" w:hAnsi="Times New Roman" w:cs="Times New Roman"/>
              </w:rPr>
              <w:t>. - 2014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Основы безопасности жизнедеятельности,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 ОБЖ </w:t>
            </w:r>
            <w:proofErr w:type="gramStart"/>
            <w:r w:rsidRPr="00522D31">
              <w:rPr>
                <w:rFonts w:ascii="Times New Roman" w:hAnsi="Times New Roman" w:cs="Times New Roman"/>
              </w:rPr>
              <w:t>–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</w:t>
            </w:r>
            <w:proofErr w:type="gramEnd"/>
            <w:r w:rsidRPr="00522D31">
              <w:rPr>
                <w:rFonts w:ascii="Times New Roman" w:hAnsi="Times New Roman" w:cs="Times New Roman"/>
              </w:rPr>
              <w:t>.Н.Латчук</w:t>
            </w:r>
            <w:proofErr w:type="spellEnd"/>
            <w:r w:rsidRPr="00522D31">
              <w:rPr>
                <w:rFonts w:ascii="Times New Roman" w:hAnsi="Times New Roman" w:cs="Times New Roman"/>
              </w:rPr>
              <w:t xml:space="preserve">, В.В.Марков. Москва.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lastRenderedPageBreak/>
              <w:t>Рабочие программы - Основы безопасности жизнедеятельности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В.Н.Латчук</w:t>
            </w:r>
            <w:proofErr w:type="spellEnd"/>
            <w:r w:rsidRPr="00522D31">
              <w:rPr>
                <w:rFonts w:ascii="Times New Roman" w:hAnsi="Times New Roman" w:cs="Times New Roman"/>
              </w:rPr>
              <w:t>, В.В.Марков. Дрофа 2004.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Физическая культура,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Комплексная программа физического воспитания учащихся 5-11 классов М.Просвещение,2009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В.И.Лях и др. Физическая культура 5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М.Просвещение  2015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Комплексная программа физического воспитания учащихся 5-11 классов М.Просвещение,2009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В.И.Лях и др. Физическая культура 6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–М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.Просвещение  2015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Комплексная программа физического воспитания учащихся 5-11 классов М.Просвещение,2009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.И.Лях и др. Физическая культура 7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–М.Просвещение2015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Комплексная программа физического воспитания учащихся 5-11 классов М.Просвещение,2009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В.И.Лях и др. Физическая культура 8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–М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.Просвещение  2015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Комплексная программа физического воспитания учащихся 5-11 классов М.Просвещение,2009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.И.Лях и др. Физическая культура 9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– 2011 г. М.Просвещение 2015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История Дагестана, 8-9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общеобразовательных учреждений. Комплексная программа 8-9 классов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– история Дагестана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–Р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.М.Магомедов, Б.А.Гаджиев. НИИ Педагогика 2002г.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 Дагестана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общеобразовательных учреждений. Программа 9 класса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– География Дагестана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-К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.И.Пашаев,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Г.А.Бучаев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Дрофа 2009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КТНД, 8-9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общеобразовательных учреждений. Программа 8-11 классов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– КТНД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Х.Г.магомедсалихов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ЛОТОС 2009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Русский язык,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Русский язык 10-11 классы.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Русский язык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Н.Г.Гольцова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И.В.Шамшин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Просвещение 2016г.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Литература,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Рабочая программа - Литература.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В.Ю.Лебедев и </w:t>
            </w:r>
            <w:proofErr w:type="spellStart"/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 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Английский язык,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О.В. Афанасьева, И.В. Михеева М. Дрофа 2013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Алгебра,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основного общего образования «Математика». Г.М.Кузнецова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Алгебра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,Н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.Колмогоров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– М.: Просвещение, 2006.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Геометрия, 10-11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среднего общего образования «Математика». А.Г.Кузнецова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Геометрия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– А.В.Погорелов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Просвещение,2009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Информатика,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информатике и ИКТ, М.Дрофа,2007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Информатика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Семакин И.Г.,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Залогова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Л.А., М. Бином Лаборатория знаний,2011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История,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Примерные программы по учебным предметам. История 5-11 классы, М: «Просвещение», 2010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История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Н.В.Загладин</w:t>
            </w:r>
            <w:proofErr w:type="spellEnd"/>
            <w:r w:rsidRPr="00522D31">
              <w:rPr>
                <w:rFonts w:ascii="Times New Roman" w:hAnsi="Times New Roman" w:cs="Times New Roman"/>
              </w:rPr>
              <w:t>. Русское слово,2010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Обществознание,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Обществознание 5-11 классы, М: «Просвещение», 2011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Обществознание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Боголюбов Л.Н., М: «Просвещение», 2016 г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География,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География 5-11 классы, А.И.Алексеев (Полярная звезда)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География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– А.И.Алексеев. Дрофа- 2015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Физика,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для общеобразовательных учреждений Физика 7-11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Г.Я.Мякишев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Просвещение, 2010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Физика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Г.Я.Мякишев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Б.Б.Буховцев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Просвещение, 2017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Химия,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Программа курса химии для 8-11 классов общеобразовательных учреждений. О.С.Габриелян. М.: Дрофа, </w:t>
            </w: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2007 г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Химия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Предметная линия учебников - Габриелян О.С., М. Дрофа, 2011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Биология, 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В.Б.Захаров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,С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.Г.Мамонтов,Н.И.Сонин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Дрофа, 2009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Биология, 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Программа для общеобразовательных учреждений. Биология 6-11 классы М.Дрофа,2009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Биология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В.Б.Захаров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,С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.Г.Мамонтов,Н.И.Сонин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Дрофа, 2009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Технология 10-11 классы. М: «Просвещение», 2011г.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.Д.Симаненко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Технология, 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Примерные программы по учебным предметам. Технология 10-11 классы. М: «Просвещение», 2011г.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Технология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.Д.Симаненко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М: «Просвещение»,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Основы безопасности жизнедеятельности,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Примерные программы по учебным предметам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ОБЖ 10-11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классы</w:t>
            </w:r>
            <w:proofErr w:type="gramStart"/>
            <w:r w:rsidRPr="00522D31">
              <w:rPr>
                <w:rFonts w:ascii="Times New Roman" w:hAnsi="Times New Roman" w:cs="Times New Roman"/>
              </w:rPr>
              <w:t>.В</w:t>
            </w:r>
            <w:proofErr w:type="gramEnd"/>
            <w:r w:rsidRPr="00522D31">
              <w:rPr>
                <w:rFonts w:ascii="Times New Roman" w:hAnsi="Times New Roman" w:cs="Times New Roman"/>
              </w:rPr>
              <w:t>.Н.Латчук</w:t>
            </w:r>
            <w:proofErr w:type="spellEnd"/>
            <w:r w:rsidRPr="00522D31">
              <w:rPr>
                <w:rFonts w:ascii="Times New Roman" w:hAnsi="Times New Roman" w:cs="Times New Roman"/>
              </w:rPr>
              <w:t>. Москва. «Дрофа» 2004г.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>Рабочие программы - Основы безопасности жизнедеятельности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</w:rPr>
            </w:pPr>
            <w:r w:rsidRPr="00522D31">
              <w:rPr>
                <w:rFonts w:ascii="Times New Roman" w:hAnsi="Times New Roman" w:cs="Times New Roman"/>
              </w:rPr>
              <w:t xml:space="preserve">Предметная линия учебников - </w:t>
            </w:r>
            <w:proofErr w:type="spellStart"/>
            <w:r w:rsidRPr="00522D31">
              <w:rPr>
                <w:rFonts w:ascii="Times New Roman" w:hAnsi="Times New Roman" w:cs="Times New Roman"/>
              </w:rPr>
              <w:t>В.Н.Латчук</w:t>
            </w:r>
            <w:proofErr w:type="spellEnd"/>
            <w:r w:rsidRPr="00522D31">
              <w:rPr>
                <w:rFonts w:ascii="Times New Roman" w:hAnsi="Times New Roman" w:cs="Times New Roman"/>
              </w:rPr>
              <w:t>. Дрофа 2004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Физическая культура,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учреждений. Программа физического воспитания учащихся 1-11 классов М.Просвещение,2009 г.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- Физическая культура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–В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 xml:space="preserve">.И.Лях.,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А.А.Зданович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М. Просвещение, 2015 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Астрономия, 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общеобразовательных учреждений. Программа астрономии 11 класса Дрофа-2017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программа - Астрономия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.А,Воронцов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Е.К.Страут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>. Дрофа-17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История Дагестана, 10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</w:t>
            </w:r>
            <w:r w:rsidRPr="00522D31">
              <w:rPr>
                <w:rFonts w:ascii="Times New Roman" w:hAnsi="Times New Roman" w:cs="Times New Roman"/>
              </w:rPr>
              <w:t xml:space="preserve"> по учебным предметам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– история Дагестана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В.П.Егоров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НИИ Педагогика 2002г.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История Дагестана, 11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Программы общеобразовательных учреждений</w:t>
            </w:r>
            <w:r w:rsidRPr="00522D31">
              <w:rPr>
                <w:rFonts w:ascii="Times New Roman" w:hAnsi="Times New Roman" w:cs="Times New Roman"/>
              </w:rPr>
              <w:t xml:space="preserve"> по учебным предметам</w:t>
            </w:r>
            <w:r w:rsidRPr="00522D31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Рабочие программы – история Дагестана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Предметная линия учебников –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Н.А.Асваров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Д.М.Шигабутдинов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Махачкала-2012 </w:t>
            </w:r>
          </w:p>
        </w:tc>
      </w:tr>
      <w:tr w:rsidR="00522D31" w:rsidRPr="00522D31" w:rsidTr="00227842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lastRenderedPageBreak/>
              <w:t>КТНД,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Программы общеобразовательных учреждений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Т.Г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,С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аидов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А.Г.Саидова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Рабочие программы - КТНД </w:t>
            </w:r>
          </w:p>
          <w:p w:rsidR="00522D31" w:rsidRPr="00522D31" w:rsidRDefault="00522D31" w:rsidP="00522D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22D31">
              <w:rPr>
                <w:rFonts w:ascii="Times New Roman" w:hAnsi="Times New Roman" w:cs="Times New Roman"/>
                <w:color w:val="000000"/>
              </w:rPr>
              <w:t xml:space="preserve"> Предметная линия учебников </w:t>
            </w:r>
            <w:proofErr w:type="gramStart"/>
            <w:r w:rsidRPr="00522D31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522D31">
              <w:rPr>
                <w:rFonts w:ascii="Times New Roman" w:hAnsi="Times New Roman" w:cs="Times New Roman"/>
                <w:color w:val="000000"/>
              </w:rPr>
              <w:t>.Г,Саидов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22D31">
              <w:rPr>
                <w:rFonts w:ascii="Times New Roman" w:hAnsi="Times New Roman" w:cs="Times New Roman"/>
                <w:color w:val="000000"/>
              </w:rPr>
              <w:t>А.Г.Саидова</w:t>
            </w:r>
            <w:proofErr w:type="spellEnd"/>
            <w:r w:rsidRPr="00522D31">
              <w:rPr>
                <w:rFonts w:ascii="Times New Roman" w:hAnsi="Times New Roman" w:cs="Times New Roman"/>
                <w:color w:val="000000"/>
              </w:rPr>
              <w:t xml:space="preserve"> НИИ Педагогика 2010г.</w:t>
            </w:r>
          </w:p>
        </w:tc>
      </w:tr>
    </w:tbl>
    <w:p w:rsidR="00522D31" w:rsidRPr="00E144B1" w:rsidRDefault="00522D31" w:rsidP="00522D31">
      <w:pPr>
        <w:shd w:val="clear" w:color="auto" w:fill="FFFFFF"/>
        <w:spacing w:after="0"/>
        <w:jc w:val="center"/>
        <w:rPr>
          <w:color w:val="000000"/>
        </w:rPr>
      </w:pPr>
      <w:r w:rsidRPr="00E144B1">
        <w:rPr>
          <w:color w:val="000000"/>
        </w:rPr>
        <w:br/>
        <w:t> </w:t>
      </w:r>
    </w:p>
    <w:p w:rsidR="00522D31" w:rsidRPr="00E144B1" w:rsidRDefault="00522D31" w:rsidP="00522D31">
      <w:pPr>
        <w:shd w:val="clear" w:color="auto" w:fill="FFFFFF"/>
        <w:spacing w:before="180" w:after="180"/>
        <w:jc w:val="both"/>
        <w:rPr>
          <w:rFonts w:ascii="Arial" w:hAnsi="Arial" w:cs="Arial"/>
          <w:color w:val="000000"/>
          <w:sz w:val="20"/>
          <w:szCs w:val="20"/>
        </w:rPr>
      </w:pPr>
      <w:r w:rsidRPr="00E144B1">
        <w:rPr>
          <w:rFonts w:ascii="Arial" w:hAnsi="Arial" w:cs="Arial"/>
          <w:color w:val="000000"/>
          <w:sz w:val="20"/>
          <w:szCs w:val="20"/>
        </w:rPr>
        <w:t> </w:t>
      </w:r>
    </w:p>
    <w:p w:rsidR="00522D31" w:rsidRDefault="00522D31" w:rsidP="00522D31">
      <w:pPr>
        <w:shd w:val="clear" w:color="auto" w:fill="FFFFFF"/>
        <w:spacing w:before="180" w:after="18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522D31" w:rsidRPr="00E144B1" w:rsidRDefault="00522D31" w:rsidP="00522D31">
      <w:pPr>
        <w:shd w:val="clear" w:color="auto" w:fill="FFFFFF"/>
        <w:spacing w:before="180" w:after="180"/>
        <w:jc w:val="both"/>
        <w:rPr>
          <w:rFonts w:ascii="Arial" w:hAnsi="Arial" w:cs="Arial"/>
          <w:color w:val="000000"/>
          <w:sz w:val="20"/>
          <w:szCs w:val="20"/>
        </w:rPr>
      </w:pPr>
      <w:r w:rsidRPr="00E144B1">
        <w:rPr>
          <w:rFonts w:ascii="Arial" w:hAnsi="Arial" w:cs="Arial"/>
          <w:color w:val="000000"/>
          <w:sz w:val="20"/>
          <w:szCs w:val="20"/>
        </w:rPr>
        <w:t> </w:t>
      </w:r>
    </w:p>
    <w:sectPr w:rsidR="00522D31" w:rsidRPr="00E144B1" w:rsidSect="00522D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D31"/>
    <w:rsid w:val="00283DE0"/>
    <w:rsid w:val="003A644E"/>
    <w:rsid w:val="004B243E"/>
    <w:rsid w:val="00522D31"/>
    <w:rsid w:val="007839B5"/>
    <w:rsid w:val="00784124"/>
    <w:rsid w:val="00990010"/>
    <w:rsid w:val="00D144F1"/>
    <w:rsid w:val="00E71180"/>
    <w:rsid w:val="00E8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4559</Words>
  <Characters>25992</Characters>
  <Application>Microsoft Office Word</Application>
  <DocSecurity>0</DocSecurity>
  <Lines>216</Lines>
  <Paragraphs>60</Paragraphs>
  <ScaleCrop>false</ScaleCrop>
  <Company/>
  <LinksUpToDate>false</LinksUpToDate>
  <CharactersWithSpaces>30491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2018-05-11T03:54:00Z</dcterms:created>
  <dcterms:modified xsi:type="dcterms:W3CDTF">2018-05-11T03:56:00Z</dcterms:modified>
</cp:coreProperties>
</file>