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EC8" w:rsidRDefault="00087EC8" w:rsidP="00087EC8">
      <w:pPr>
        <w:pStyle w:val="Style1"/>
        <w:widowControl/>
        <w:spacing w:before="77"/>
        <w:jc w:val="center"/>
        <w:rPr>
          <w:sz w:val="28"/>
          <w:szCs w:val="28"/>
        </w:rPr>
      </w:pPr>
    </w:p>
    <w:p w:rsidR="00087EC8" w:rsidRPr="00C45779" w:rsidRDefault="00087EC8" w:rsidP="00087EC8">
      <w:pPr>
        <w:pStyle w:val="Style1"/>
        <w:widowControl/>
        <w:spacing w:before="77"/>
        <w:jc w:val="center"/>
        <w:rPr>
          <w:sz w:val="28"/>
          <w:szCs w:val="28"/>
        </w:rPr>
      </w:pPr>
      <w:r w:rsidRPr="00C45779">
        <w:rPr>
          <w:sz w:val="28"/>
          <w:szCs w:val="28"/>
        </w:rPr>
        <w:t>Результаты</w:t>
      </w:r>
    </w:p>
    <w:p w:rsidR="00087EC8" w:rsidRPr="00C45779" w:rsidRDefault="00087EC8" w:rsidP="00087E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4577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онтрольных работ н/классов по итогам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четверти за 2018-2019</w:t>
      </w:r>
      <w:r w:rsidRPr="00C45779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tbl>
      <w:tblPr>
        <w:tblStyle w:val="a3"/>
        <w:tblW w:w="1543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79"/>
        <w:gridCol w:w="1189"/>
        <w:gridCol w:w="1425"/>
        <w:gridCol w:w="1378"/>
        <w:gridCol w:w="693"/>
        <w:gridCol w:w="693"/>
        <w:gridCol w:w="693"/>
        <w:gridCol w:w="692"/>
        <w:gridCol w:w="975"/>
        <w:gridCol w:w="970"/>
        <w:gridCol w:w="972"/>
        <w:gridCol w:w="3977"/>
      </w:tblGrid>
      <w:tr w:rsidR="00087EC8" w:rsidRPr="00C45779" w:rsidTr="00A85693">
        <w:tc>
          <w:tcPr>
            <w:tcW w:w="15436" w:type="dxa"/>
            <w:gridSpan w:val="12"/>
            <w:tcBorders>
              <w:bottom w:val="single" w:sz="4" w:space="0" w:color="auto"/>
            </w:tcBorders>
          </w:tcPr>
          <w:p w:rsidR="00087EC8" w:rsidRPr="00C45779" w:rsidRDefault="00087EC8" w:rsidP="00A85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087EC8" w:rsidRPr="008777A6" w:rsidTr="00A85693">
        <w:tc>
          <w:tcPr>
            <w:tcW w:w="1779" w:type="dxa"/>
            <w:vMerge w:val="restart"/>
          </w:tcPr>
          <w:p w:rsidR="00087EC8" w:rsidRPr="00C45779" w:rsidRDefault="00087EC8" w:rsidP="00A85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54A1">
              <w:rPr>
                <w:rFonts w:ascii="Times New Roman" w:hAnsi="Times New Roman" w:cs="Times New Roman"/>
                <w:sz w:val="24"/>
                <w:szCs w:val="28"/>
              </w:rPr>
              <w:t>МКОУ «</w:t>
            </w:r>
            <w:proofErr w:type="spellStart"/>
            <w:r w:rsidRPr="003954A1">
              <w:rPr>
                <w:rFonts w:ascii="Times New Roman" w:hAnsi="Times New Roman" w:cs="Times New Roman"/>
                <w:sz w:val="24"/>
                <w:szCs w:val="28"/>
              </w:rPr>
              <w:t>Карамахинская</w:t>
            </w:r>
            <w:proofErr w:type="spellEnd"/>
            <w:r w:rsidRPr="003954A1">
              <w:rPr>
                <w:rFonts w:ascii="Times New Roman" w:hAnsi="Times New Roman" w:cs="Times New Roman"/>
                <w:sz w:val="24"/>
                <w:szCs w:val="28"/>
              </w:rPr>
              <w:t xml:space="preserve"> СОШ»</w:t>
            </w:r>
          </w:p>
        </w:tc>
        <w:tc>
          <w:tcPr>
            <w:tcW w:w="1189" w:type="dxa"/>
          </w:tcPr>
          <w:p w:rsidR="00087EC8" w:rsidRPr="00C45779" w:rsidRDefault="00087EC8" w:rsidP="00A85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1425" w:type="dxa"/>
          </w:tcPr>
          <w:p w:rsidR="00087EC8" w:rsidRPr="001E4480" w:rsidRDefault="00087EC8" w:rsidP="00A85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78" w:type="dxa"/>
          </w:tcPr>
          <w:p w:rsidR="00087EC8" w:rsidRPr="003954A1" w:rsidRDefault="00087EC8" w:rsidP="00A85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3" w:type="dxa"/>
          </w:tcPr>
          <w:p w:rsidR="00087EC8" w:rsidRPr="003954A1" w:rsidRDefault="00087EC8" w:rsidP="00A85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3" w:type="dxa"/>
          </w:tcPr>
          <w:p w:rsidR="00087EC8" w:rsidRPr="003954A1" w:rsidRDefault="00087EC8" w:rsidP="00A85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3" w:type="dxa"/>
          </w:tcPr>
          <w:p w:rsidR="00087EC8" w:rsidRPr="003954A1" w:rsidRDefault="00087EC8" w:rsidP="00A85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2" w:type="dxa"/>
          </w:tcPr>
          <w:p w:rsidR="00087EC8" w:rsidRPr="003954A1" w:rsidRDefault="00087EC8" w:rsidP="00A85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5" w:type="dxa"/>
          </w:tcPr>
          <w:p w:rsidR="00087EC8" w:rsidRPr="003954A1" w:rsidRDefault="00087EC8" w:rsidP="00A85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89,5%</w:t>
            </w:r>
          </w:p>
        </w:tc>
        <w:tc>
          <w:tcPr>
            <w:tcW w:w="970" w:type="dxa"/>
          </w:tcPr>
          <w:p w:rsidR="00087EC8" w:rsidRPr="003954A1" w:rsidRDefault="00087EC8" w:rsidP="00A85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57,9%</w:t>
            </w:r>
          </w:p>
        </w:tc>
        <w:tc>
          <w:tcPr>
            <w:tcW w:w="972" w:type="dxa"/>
          </w:tcPr>
          <w:p w:rsidR="00087EC8" w:rsidRPr="003954A1" w:rsidRDefault="00087EC8" w:rsidP="00A85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977" w:type="dxa"/>
          </w:tcPr>
          <w:p w:rsidR="00087EC8" w:rsidRPr="008777A6" w:rsidRDefault="00087EC8" w:rsidP="00A8569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Магомаева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Курбановна</w:t>
            </w:r>
            <w:proofErr w:type="spellEnd"/>
          </w:p>
        </w:tc>
      </w:tr>
      <w:tr w:rsidR="00087EC8" w:rsidTr="00A85693">
        <w:tc>
          <w:tcPr>
            <w:tcW w:w="1779" w:type="dxa"/>
            <w:vMerge/>
          </w:tcPr>
          <w:p w:rsidR="00087EC8" w:rsidRPr="00C45779" w:rsidRDefault="00087EC8" w:rsidP="00A85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9" w:type="dxa"/>
          </w:tcPr>
          <w:p w:rsidR="00087EC8" w:rsidRPr="00C45779" w:rsidRDefault="00087EC8" w:rsidP="00A85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1425" w:type="dxa"/>
          </w:tcPr>
          <w:p w:rsidR="00087EC8" w:rsidRPr="001E4480" w:rsidRDefault="00087EC8" w:rsidP="00A85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78" w:type="dxa"/>
          </w:tcPr>
          <w:p w:rsidR="00087EC8" w:rsidRPr="003954A1" w:rsidRDefault="00087EC8" w:rsidP="00A85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3" w:type="dxa"/>
          </w:tcPr>
          <w:p w:rsidR="00087EC8" w:rsidRPr="003954A1" w:rsidRDefault="00087EC8" w:rsidP="00A85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3" w:type="dxa"/>
          </w:tcPr>
          <w:p w:rsidR="00087EC8" w:rsidRPr="003954A1" w:rsidRDefault="00087EC8" w:rsidP="00A85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3" w:type="dxa"/>
          </w:tcPr>
          <w:p w:rsidR="00087EC8" w:rsidRPr="003954A1" w:rsidRDefault="00087EC8" w:rsidP="00A85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2" w:type="dxa"/>
          </w:tcPr>
          <w:p w:rsidR="00087EC8" w:rsidRPr="003954A1" w:rsidRDefault="00087EC8" w:rsidP="00A85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5" w:type="dxa"/>
          </w:tcPr>
          <w:p w:rsidR="00087EC8" w:rsidRPr="003954A1" w:rsidRDefault="00087EC8" w:rsidP="00A85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88,9%</w:t>
            </w:r>
          </w:p>
        </w:tc>
        <w:tc>
          <w:tcPr>
            <w:tcW w:w="970" w:type="dxa"/>
          </w:tcPr>
          <w:p w:rsidR="00087EC8" w:rsidRPr="003954A1" w:rsidRDefault="00087EC8" w:rsidP="00A85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61,1%</w:t>
            </w:r>
          </w:p>
        </w:tc>
        <w:tc>
          <w:tcPr>
            <w:tcW w:w="972" w:type="dxa"/>
          </w:tcPr>
          <w:p w:rsidR="00087EC8" w:rsidRPr="003954A1" w:rsidRDefault="00087EC8" w:rsidP="00A85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977" w:type="dxa"/>
          </w:tcPr>
          <w:p w:rsidR="00087EC8" w:rsidRDefault="00087EC8" w:rsidP="00A85693">
            <w:r w:rsidRPr="002D7222">
              <w:rPr>
                <w:rFonts w:ascii="Times New Roman" w:hAnsi="Times New Roman" w:cs="Times New Roman"/>
                <w:sz w:val="24"/>
                <w:szCs w:val="28"/>
              </w:rPr>
              <w:t xml:space="preserve">Магомаева </w:t>
            </w:r>
            <w:proofErr w:type="spellStart"/>
            <w:r w:rsidRPr="002D7222">
              <w:rPr>
                <w:rFonts w:ascii="Times New Roman" w:hAnsi="Times New Roman" w:cs="Times New Roman"/>
                <w:sz w:val="24"/>
                <w:szCs w:val="28"/>
              </w:rPr>
              <w:t>Саният</w:t>
            </w:r>
            <w:proofErr w:type="spellEnd"/>
            <w:r w:rsidRPr="002D722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2D7222">
              <w:rPr>
                <w:rFonts w:ascii="Times New Roman" w:hAnsi="Times New Roman" w:cs="Times New Roman"/>
                <w:sz w:val="24"/>
                <w:szCs w:val="28"/>
              </w:rPr>
              <w:t>Курбановна</w:t>
            </w:r>
            <w:proofErr w:type="spellEnd"/>
          </w:p>
        </w:tc>
      </w:tr>
      <w:tr w:rsidR="00087EC8" w:rsidTr="00A85693">
        <w:tc>
          <w:tcPr>
            <w:tcW w:w="1779" w:type="dxa"/>
            <w:vMerge/>
          </w:tcPr>
          <w:p w:rsidR="00087EC8" w:rsidRPr="00C45779" w:rsidRDefault="00087EC8" w:rsidP="00A85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9" w:type="dxa"/>
          </w:tcPr>
          <w:p w:rsidR="00087EC8" w:rsidRDefault="00087EC8" w:rsidP="00A85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1425" w:type="dxa"/>
          </w:tcPr>
          <w:p w:rsidR="00087EC8" w:rsidRPr="001E4480" w:rsidRDefault="00087EC8" w:rsidP="00A85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78" w:type="dxa"/>
          </w:tcPr>
          <w:p w:rsidR="00087EC8" w:rsidRPr="003954A1" w:rsidRDefault="00087EC8" w:rsidP="00A85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3" w:type="dxa"/>
          </w:tcPr>
          <w:p w:rsidR="00087EC8" w:rsidRPr="003954A1" w:rsidRDefault="00087EC8" w:rsidP="00A85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3" w:type="dxa"/>
          </w:tcPr>
          <w:p w:rsidR="00087EC8" w:rsidRPr="003954A1" w:rsidRDefault="00087EC8" w:rsidP="00A85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3" w:type="dxa"/>
          </w:tcPr>
          <w:p w:rsidR="00087EC8" w:rsidRPr="003954A1" w:rsidRDefault="00087EC8" w:rsidP="00A85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2" w:type="dxa"/>
          </w:tcPr>
          <w:p w:rsidR="00087EC8" w:rsidRPr="003954A1" w:rsidRDefault="00087EC8" w:rsidP="00A85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5" w:type="dxa"/>
          </w:tcPr>
          <w:p w:rsidR="00087EC8" w:rsidRPr="003954A1" w:rsidRDefault="00087EC8" w:rsidP="00A85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88,9%</w:t>
            </w:r>
          </w:p>
        </w:tc>
        <w:tc>
          <w:tcPr>
            <w:tcW w:w="970" w:type="dxa"/>
          </w:tcPr>
          <w:p w:rsidR="00087EC8" w:rsidRPr="003954A1" w:rsidRDefault="00087EC8" w:rsidP="00A85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972" w:type="dxa"/>
          </w:tcPr>
          <w:p w:rsidR="00087EC8" w:rsidRPr="003954A1" w:rsidRDefault="00087EC8" w:rsidP="00A85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977" w:type="dxa"/>
          </w:tcPr>
          <w:p w:rsidR="00087EC8" w:rsidRDefault="00087EC8" w:rsidP="00A85693">
            <w:r w:rsidRPr="002D7222">
              <w:rPr>
                <w:rFonts w:ascii="Times New Roman" w:hAnsi="Times New Roman" w:cs="Times New Roman"/>
                <w:sz w:val="24"/>
                <w:szCs w:val="28"/>
              </w:rPr>
              <w:t xml:space="preserve">Магомаева </w:t>
            </w:r>
            <w:proofErr w:type="spellStart"/>
            <w:r w:rsidRPr="002D7222">
              <w:rPr>
                <w:rFonts w:ascii="Times New Roman" w:hAnsi="Times New Roman" w:cs="Times New Roman"/>
                <w:sz w:val="24"/>
                <w:szCs w:val="28"/>
              </w:rPr>
              <w:t>Саният</w:t>
            </w:r>
            <w:proofErr w:type="spellEnd"/>
            <w:r w:rsidRPr="002D722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2D7222">
              <w:rPr>
                <w:rFonts w:ascii="Times New Roman" w:hAnsi="Times New Roman" w:cs="Times New Roman"/>
                <w:sz w:val="24"/>
                <w:szCs w:val="28"/>
              </w:rPr>
              <w:t>Курбановна</w:t>
            </w:r>
            <w:proofErr w:type="spellEnd"/>
          </w:p>
        </w:tc>
      </w:tr>
      <w:tr w:rsidR="00087EC8" w:rsidTr="00A85693">
        <w:tc>
          <w:tcPr>
            <w:tcW w:w="1779" w:type="dxa"/>
            <w:vMerge/>
          </w:tcPr>
          <w:p w:rsidR="00087EC8" w:rsidRPr="00C45779" w:rsidRDefault="00087EC8" w:rsidP="00A85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9" w:type="dxa"/>
          </w:tcPr>
          <w:p w:rsidR="00087EC8" w:rsidRPr="00C45779" w:rsidRDefault="00087EC8" w:rsidP="00A85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425" w:type="dxa"/>
          </w:tcPr>
          <w:p w:rsidR="00087EC8" w:rsidRPr="001E4480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78" w:type="dxa"/>
          </w:tcPr>
          <w:p w:rsidR="00087EC8" w:rsidRPr="003954A1" w:rsidRDefault="00087EC8" w:rsidP="00A85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3" w:type="dxa"/>
          </w:tcPr>
          <w:p w:rsidR="00087EC8" w:rsidRPr="003954A1" w:rsidRDefault="00087EC8" w:rsidP="00A85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" w:type="dxa"/>
          </w:tcPr>
          <w:p w:rsidR="00087EC8" w:rsidRPr="003954A1" w:rsidRDefault="00087EC8" w:rsidP="00A85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3" w:type="dxa"/>
          </w:tcPr>
          <w:p w:rsidR="00087EC8" w:rsidRPr="003954A1" w:rsidRDefault="00087EC8" w:rsidP="00A85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2" w:type="dxa"/>
          </w:tcPr>
          <w:p w:rsidR="00087EC8" w:rsidRPr="003954A1" w:rsidRDefault="00087EC8" w:rsidP="00A85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5" w:type="dxa"/>
          </w:tcPr>
          <w:p w:rsidR="00087EC8" w:rsidRPr="003954A1" w:rsidRDefault="00087EC8" w:rsidP="00A85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89,5%</w:t>
            </w:r>
          </w:p>
        </w:tc>
        <w:tc>
          <w:tcPr>
            <w:tcW w:w="970" w:type="dxa"/>
          </w:tcPr>
          <w:p w:rsidR="00087EC8" w:rsidRPr="003954A1" w:rsidRDefault="00087EC8" w:rsidP="00A85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31,6%</w:t>
            </w:r>
          </w:p>
        </w:tc>
        <w:tc>
          <w:tcPr>
            <w:tcW w:w="972" w:type="dxa"/>
          </w:tcPr>
          <w:p w:rsidR="00087EC8" w:rsidRPr="003954A1" w:rsidRDefault="00087EC8" w:rsidP="00A856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977" w:type="dxa"/>
          </w:tcPr>
          <w:p w:rsidR="00087EC8" w:rsidRDefault="00087EC8" w:rsidP="00A85693">
            <w:r w:rsidRPr="002D7222">
              <w:rPr>
                <w:rFonts w:ascii="Times New Roman" w:hAnsi="Times New Roman" w:cs="Times New Roman"/>
                <w:sz w:val="24"/>
                <w:szCs w:val="28"/>
              </w:rPr>
              <w:t xml:space="preserve">Магомаева </w:t>
            </w:r>
            <w:proofErr w:type="spellStart"/>
            <w:r w:rsidRPr="002D7222">
              <w:rPr>
                <w:rFonts w:ascii="Times New Roman" w:hAnsi="Times New Roman" w:cs="Times New Roman"/>
                <w:sz w:val="24"/>
                <w:szCs w:val="28"/>
              </w:rPr>
              <w:t>Саният</w:t>
            </w:r>
            <w:proofErr w:type="spellEnd"/>
            <w:r w:rsidRPr="002D722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2D7222">
              <w:rPr>
                <w:rFonts w:ascii="Times New Roman" w:hAnsi="Times New Roman" w:cs="Times New Roman"/>
                <w:sz w:val="24"/>
                <w:szCs w:val="28"/>
              </w:rPr>
              <w:t>Курбановна</w:t>
            </w:r>
            <w:proofErr w:type="spellEnd"/>
          </w:p>
        </w:tc>
      </w:tr>
      <w:tr w:rsidR="00087EC8" w:rsidTr="00A85693">
        <w:tc>
          <w:tcPr>
            <w:tcW w:w="1779" w:type="dxa"/>
            <w:vMerge/>
          </w:tcPr>
          <w:p w:rsidR="00087EC8" w:rsidRPr="00C45779" w:rsidRDefault="00087EC8" w:rsidP="00A85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9" w:type="dxa"/>
          </w:tcPr>
          <w:p w:rsidR="00087EC8" w:rsidRDefault="00087EC8" w:rsidP="00A85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425" w:type="dxa"/>
          </w:tcPr>
          <w:p w:rsidR="00087EC8" w:rsidRPr="001E4480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78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3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3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2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5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83,3%</w:t>
            </w:r>
          </w:p>
        </w:tc>
        <w:tc>
          <w:tcPr>
            <w:tcW w:w="970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38,9%</w:t>
            </w:r>
          </w:p>
        </w:tc>
        <w:tc>
          <w:tcPr>
            <w:tcW w:w="972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977" w:type="dxa"/>
          </w:tcPr>
          <w:p w:rsidR="00087EC8" w:rsidRDefault="00087EC8" w:rsidP="00A85693">
            <w:r w:rsidRPr="002D7222">
              <w:rPr>
                <w:rFonts w:ascii="Times New Roman" w:hAnsi="Times New Roman" w:cs="Times New Roman"/>
                <w:sz w:val="24"/>
                <w:szCs w:val="28"/>
              </w:rPr>
              <w:t xml:space="preserve">Магомаева </w:t>
            </w:r>
            <w:proofErr w:type="spellStart"/>
            <w:r w:rsidRPr="002D7222">
              <w:rPr>
                <w:rFonts w:ascii="Times New Roman" w:hAnsi="Times New Roman" w:cs="Times New Roman"/>
                <w:sz w:val="24"/>
                <w:szCs w:val="28"/>
              </w:rPr>
              <w:t>Саният</w:t>
            </w:r>
            <w:proofErr w:type="spellEnd"/>
            <w:r w:rsidRPr="002D722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2D7222">
              <w:rPr>
                <w:rFonts w:ascii="Times New Roman" w:hAnsi="Times New Roman" w:cs="Times New Roman"/>
                <w:sz w:val="24"/>
                <w:szCs w:val="28"/>
              </w:rPr>
              <w:t>Курбановна</w:t>
            </w:r>
            <w:proofErr w:type="spellEnd"/>
          </w:p>
        </w:tc>
      </w:tr>
      <w:tr w:rsidR="00087EC8" w:rsidTr="00A85693">
        <w:tc>
          <w:tcPr>
            <w:tcW w:w="1779" w:type="dxa"/>
            <w:vMerge/>
            <w:tcBorders>
              <w:bottom w:val="single" w:sz="4" w:space="0" w:color="auto"/>
            </w:tcBorders>
          </w:tcPr>
          <w:p w:rsidR="00087EC8" w:rsidRPr="00C45779" w:rsidRDefault="00087EC8" w:rsidP="00A85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9" w:type="dxa"/>
          </w:tcPr>
          <w:p w:rsidR="00087EC8" w:rsidRDefault="00087EC8" w:rsidP="00A85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611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25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378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93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3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3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92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75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  <w:tc>
          <w:tcPr>
            <w:tcW w:w="970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47,8%</w:t>
            </w:r>
          </w:p>
        </w:tc>
        <w:tc>
          <w:tcPr>
            <w:tcW w:w="972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977" w:type="dxa"/>
          </w:tcPr>
          <w:p w:rsidR="00087EC8" w:rsidRDefault="00087EC8" w:rsidP="00A85693"/>
        </w:tc>
      </w:tr>
    </w:tbl>
    <w:p w:rsidR="00087EC8" w:rsidRDefault="00087EC8" w:rsidP="00087E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87EC8" w:rsidRPr="00C45779" w:rsidRDefault="00087EC8" w:rsidP="00087E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5779">
        <w:rPr>
          <w:rFonts w:ascii="Times New Roman" w:hAnsi="Times New Roman" w:cs="Times New Roman"/>
          <w:sz w:val="28"/>
          <w:szCs w:val="28"/>
        </w:rPr>
        <w:t xml:space="preserve">Результаты </w:t>
      </w:r>
    </w:p>
    <w:p w:rsidR="00087EC8" w:rsidRPr="00C45779" w:rsidRDefault="00087EC8" w:rsidP="00087E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577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онтрольных работ по итогам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четверти за 2018-2019 учебный год.</w:t>
      </w:r>
    </w:p>
    <w:tbl>
      <w:tblPr>
        <w:tblStyle w:val="a3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23"/>
        <w:gridCol w:w="1217"/>
        <w:gridCol w:w="1464"/>
        <w:gridCol w:w="1418"/>
        <w:gridCol w:w="713"/>
        <w:gridCol w:w="709"/>
        <w:gridCol w:w="709"/>
        <w:gridCol w:w="708"/>
        <w:gridCol w:w="1007"/>
        <w:gridCol w:w="1005"/>
        <w:gridCol w:w="994"/>
        <w:gridCol w:w="4251"/>
      </w:tblGrid>
      <w:tr w:rsidR="00087EC8" w:rsidRPr="00C45779" w:rsidTr="00A85693">
        <w:tc>
          <w:tcPr>
            <w:tcW w:w="16018" w:type="dxa"/>
            <w:gridSpan w:val="12"/>
          </w:tcPr>
          <w:p w:rsidR="00087EC8" w:rsidRPr="00C45779" w:rsidRDefault="00087EC8" w:rsidP="00A85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Английский язык</w:t>
            </w:r>
          </w:p>
        </w:tc>
      </w:tr>
      <w:tr w:rsidR="00087EC8" w:rsidTr="00A85693">
        <w:tc>
          <w:tcPr>
            <w:tcW w:w="1823" w:type="dxa"/>
            <w:vMerge w:val="restart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1C6">
              <w:rPr>
                <w:rFonts w:ascii="Times New Roman" w:hAnsi="Times New Roman" w:cs="Times New Roman"/>
                <w:szCs w:val="24"/>
              </w:rPr>
              <w:t>МКОУ «</w:t>
            </w:r>
            <w:proofErr w:type="spellStart"/>
            <w:r w:rsidRPr="00FE11C6">
              <w:rPr>
                <w:rFonts w:ascii="Times New Roman" w:hAnsi="Times New Roman" w:cs="Times New Roman"/>
                <w:szCs w:val="24"/>
              </w:rPr>
              <w:t>Карамахинская</w:t>
            </w:r>
            <w:proofErr w:type="spellEnd"/>
            <w:r w:rsidRPr="00FE11C6">
              <w:rPr>
                <w:rFonts w:ascii="Times New Roman" w:hAnsi="Times New Roman" w:cs="Times New Roman"/>
                <w:szCs w:val="24"/>
              </w:rPr>
              <w:t xml:space="preserve"> СОШ»</w:t>
            </w:r>
          </w:p>
        </w:tc>
        <w:tc>
          <w:tcPr>
            <w:tcW w:w="1217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A1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64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3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7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005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994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4251" w:type="dxa"/>
          </w:tcPr>
          <w:p w:rsidR="00087EC8" w:rsidRDefault="00087EC8" w:rsidP="00A85693">
            <w:r w:rsidRPr="004A58F4">
              <w:rPr>
                <w:rFonts w:ascii="Times New Roman" w:hAnsi="Times New Roman" w:cs="Times New Roman"/>
                <w:sz w:val="24"/>
                <w:szCs w:val="28"/>
              </w:rPr>
              <w:t xml:space="preserve">Магомаева </w:t>
            </w:r>
            <w:proofErr w:type="spellStart"/>
            <w:r w:rsidRPr="004A58F4">
              <w:rPr>
                <w:rFonts w:ascii="Times New Roman" w:hAnsi="Times New Roman" w:cs="Times New Roman"/>
                <w:sz w:val="24"/>
                <w:szCs w:val="28"/>
              </w:rPr>
              <w:t>Саният</w:t>
            </w:r>
            <w:proofErr w:type="spellEnd"/>
            <w:r w:rsidRPr="004A58F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A58F4">
              <w:rPr>
                <w:rFonts w:ascii="Times New Roman" w:hAnsi="Times New Roman" w:cs="Times New Roman"/>
                <w:sz w:val="24"/>
                <w:szCs w:val="28"/>
              </w:rPr>
              <w:t>Курбановна</w:t>
            </w:r>
            <w:proofErr w:type="spellEnd"/>
          </w:p>
        </w:tc>
      </w:tr>
      <w:tr w:rsidR="00087EC8" w:rsidTr="00A85693">
        <w:tc>
          <w:tcPr>
            <w:tcW w:w="1823" w:type="dxa"/>
            <w:vMerge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A1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64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3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7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88,2%</w:t>
            </w:r>
          </w:p>
        </w:tc>
        <w:tc>
          <w:tcPr>
            <w:tcW w:w="1005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52,9%</w:t>
            </w:r>
          </w:p>
        </w:tc>
        <w:tc>
          <w:tcPr>
            <w:tcW w:w="994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4251" w:type="dxa"/>
          </w:tcPr>
          <w:p w:rsidR="00087EC8" w:rsidRDefault="00087EC8" w:rsidP="00A85693">
            <w:r w:rsidRPr="004A58F4">
              <w:rPr>
                <w:rFonts w:ascii="Times New Roman" w:hAnsi="Times New Roman" w:cs="Times New Roman"/>
                <w:sz w:val="24"/>
                <w:szCs w:val="28"/>
              </w:rPr>
              <w:t xml:space="preserve">Магомаева </w:t>
            </w:r>
            <w:proofErr w:type="spellStart"/>
            <w:r w:rsidRPr="004A58F4">
              <w:rPr>
                <w:rFonts w:ascii="Times New Roman" w:hAnsi="Times New Roman" w:cs="Times New Roman"/>
                <w:sz w:val="24"/>
                <w:szCs w:val="28"/>
              </w:rPr>
              <w:t>Саният</w:t>
            </w:r>
            <w:proofErr w:type="spellEnd"/>
            <w:r w:rsidRPr="004A58F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A58F4">
              <w:rPr>
                <w:rFonts w:ascii="Times New Roman" w:hAnsi="Times New Roman" w:cs="Times New Roman"/>
                <w:sz w:val="24"/>
                <w:szCs w:val="28"/>
              </w:rPr>
              <w:t>Курбановна</w:t>
            </w:r>
            <w:proofErr w:type="spellEnd"/>
          </w:p>
        </w:tc>
      </w:tr>
      <w:tr w:rsidR="00087EC8" w:rsidTr="00A85693">
        <w:tc>
          <w:tcPr>
            <w:tcW w:w="1823" w:type="dxa"/>
            <w:vMerge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A1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64" w:type="dxa"/>
          </w:tcPr>
          <w:p w:rsidR="00087EC8" w:rsidRPr="003954A1" w:rsidRDefault="00087EC8" w:rsidP="00A85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20</w:t>
            </w:r>
          </w:p>
        </w:tc>
        <w:tc>
          <w:tcPr>
            <w:tcW w:w="1418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3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087EC8" w:rsidRPr="003954A1" w:rsidRDefault="00087EC8" w:rsidP="00A85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</w:t>
            </w:r>
          </w:p>
        </w:tc>
        <w:tc>
          <w:tcPr>
            <w:tcW w:w="1007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83,3%</w:t>
            </w:r>
          </w:p>
        </w:tc>
        <w:tc>
          <w:tcPr>
            <w:tcW w:w="1005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33,3%</w:t>
            </w:r>
          </w:p>
        </w:tc>
        <w:tc>
          <w:tcPr>
            <w:tcW w:w="994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4251" w:type="dxa"/>
          </w:tcPr>
          <w:p w:rsidR="00087EC8" w:rsidRDefault="00087EC8" w:rsidP="00A85693">
            <w:r w:rsidRPr="004A58F4">
              <w:rPr>
                <w:rFonts w:ascii="Times New Roman" w:hAnsi="Times New Roman" w:cs="Times New Roman"/>
                <w:sz w:val="24"/>
                <w:szCs w:val="28"/>
              </w:rPr>
              <w:t xml:space="preserve">Магомаева </w:t>
            </w:r>
            <w:proofErr w:type="spellStart"/>
            <w:r w:rsidRPr="004A58F4">
              <w:rPr>
                <w:rFonts w:ascii="Times New Roman" w:hAnsi="Times New Roman" w:cs="Times New Roman"/>
                <w:sz w:val="24"/>
                <w:szCs w:val="28"/>
              </w:rPr>
              <w:t>Саният</w:t>
            </w:r>
            <w:proofErr w:type="spellEnd"/>
            <w:r w:rsidRPr="004A58F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A58F4">
              <w:rPr>
                <w:rFonts w:ascii="Times New Roman" w:hAnsi="Times New Roman" w:cs="Times New Roman"/>
                <w:sz w:val="24"/>
                <w:szCs w:val="28"/>
              </w:rPr>
              <w:t>Курбановна</w:t>
            </w:r>
            <w:proofErr w:type="spellEnd"/>
          </w:p>
        </w:tc>
      </w:tr>
      <w:tr w:rsidR="00087EC8" w:rsidRPr="005166AA" w:rsidTr="00A85693">
        <w:tc>
          <w:tcPr>
            <w:tcW w:w="1823" w:type="dxa"/>
            <w:vMerge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A1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64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3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7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005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994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4251" w:type="dxa"/>
          </w:tcPr>
          <w:p w:rsidR="00087EC8" w:rsidRPr="005166AA" w:rsidRDefault="00087EC8" w:rsidP="00A856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</w:rPr>
              <w:t>Пиният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Казалиевна</w:t>
            </w:r>
            <w:proofErr w:type="spellEnd"/>
          </w:p>
        </w:tc>
      </w:tr>
      <w:tr w:rsidR="00087EC8" w:rsidRPr="005166AA" w:rsidTr="00A85693">
        <w:tc>
          <w:tcPr>
            <w:tcW w:w="1823" w:type="dxa"/>
            <w:vMerge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64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3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7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77,8%</w:t>
            </w:r>
          </w:p>
        </w:tc>
        <w:tc>
          <w:tcPr>
            <w:tcW w:w="1005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33,3%</w:t>
            </w:r>
          </w:p>
        </w:tc>
        <w:tc>
          <w:tcPr>
            <w:tcW w:w="994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4251" w:type="dxa"/>
            <w:vAlign w:val="center"/>
          </w:tcPr>
          <w:p w:rsidR="00087EC8" w:rsidRPr="005166AA" w:rsidRDefault="00087EC8" w:rsidP="00A856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Магомаева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Курбановна</w:t>
            </w:r>
            <w:proofErr w:type="spellEnd"/>
          </w:p>
        </w:tc>
      </w:tr>
      <w:tr w:rsidR="00087EC8" w:rsidRPr="005166AA" w:rsidTr="00A85693">
        <w:tc>
          <w:tcPr>
            <w:tcW w:w="1823" w:type="dxa"/>
            <w:vMerge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464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3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7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1005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33,4%</w:t>
            </w:r>
          </w:p>
        </w:tc>
        <w:tc>
          <w:tcPr>
            <w:tcW w:w="994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4251" w:type="dxa"/>
          </w:tcPr>
          <w:p w:rsidR="00087EC8" w:rsidRPr="005166AA" w:rsidRDefault="00087EC8" w:rsidP="00A856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</w:rPr>
              <w:t>Пиният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Казалиевна</w:t>
            </w:r>
            <w:proofErr w:type="spellEnd"/>
          </w:p>
        </w:tc>
      </w:tr>
      <w:tr w:rsidR="00087EC8" w:rsidRPr="005166AA" w:rsidTr="00A85693">
        <w:tc>
          <w:tcPr>
            <w:tcW w:w="1823" w:type="dxa"/>
            <w:vMerge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  <w:tc>
          <w:tcPr>
            <w:tcW w:w="1464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3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7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76,5%</w:t>
            </w:r>
          </w:p>
        </w:tc>
        <w:tc>
          <w:tcPr>
            <w:tcW w:w="1005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41,2%</w:t>
            </w:r>
          </w:p>
        </w:tc>
        <w:tc>
          <w:tcPr>
            <w:tcW w:w="994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4251" w:type="dxa"/>
            <w:vAlign w:val="center"/>
          </w:tcPr>
          <w:p w:rsidR="00087EC8" w:rsidRPr="005166AA" w:rsidRDefault="00087EC8" w:rsidP="00A856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Магомаева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Курбановна</w:t>
            </w:r>
            <w:proofErr w:type="spellEnd"/>
          </w:p>
        </w:tc>
      </w:tr>
      <w:tr w:rsidR="00087EC8" w:rsidRPr="005166AA" w:rsidTr="00A85693">
        <w:tc>
          <w:tcPr>
            <w:tcW w:w="1823" w:type="dxa"/>
            <w:vMerge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A1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64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13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7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85,7%</w:t>
            </w:r>
          </w:p>
        </w:tc>
        <w:tc>
          <w:tcPr>
            <w:tcW w:w="1005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994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4251" w:type="dxa"/>
          </w:tcPr>
          <w:p w:rsidR="00087EC8" w:rsidRPr="005166AA" w:rsidRDefault="00087EC8" w:rsidP="00A856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</w:rPr>
              <w:t>Пиният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Казалиевна</w:t>
            </w:r>
            <w:proofErr w:type="spellEnd"/>
          </w:p>
        </w:tc>
      </w:tr>
      <w:tr w:rsidR="00087EC8" w:rsidRPr="005166AA" w:rsidTr="00A85693">
        <w:tc>
          <w:tcPr>
            <w:tcW w:w="1823" w:type="dxa"/>
            <w:vMerge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A1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64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3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7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005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994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4251" w:type="dxa"/>
          </w:tcPr>
          <w:p w:rsidR="00087EC8" w:rsidRPr="005166AA" w:rsidRDefault="00087EC8" w:rsidP="00A856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</w:rPr>
              <w:t>Пиният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Казалиевна</w:t>
            </w:r>
            <w:proofErr w:type="spellEnd"/>
          </w:p>
        </w:tc>
      </w:tr>
      <w:tr w:rsidR="00087EC8" w:rsidRPr="005166AA" w:rsidTr="00A85693">
        <w:tc>
          <w:tcPr>
            <w:tcW w:w="1823" w:type="dxa"/>
            <w:vMerge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A1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64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3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7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1005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44,4%</w:t>
            </w:r>
          </w:p>
        </w:tc>
        <w:tc>
          <w:tcPr>
            <w:tcW w:w="994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4251" w:type="dxa"/>
          </w:tcPr>
          <w:p w:rsidR="00087EC8" w:rsidRPr="005166AA" w:rsidRDefault="00087EC8" w:rsidP="00A856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</w:rPr>
              <w:t>Пиният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Казалиевна</w:t>
            </w:r>
            <w:proofErr w:type="spellEnd"/>
          </w:p>
        </w:tc>
      </w:tr>
      <w:tr w:rsidR="00087EC8" w:rsidRPr="005166AA" w:rsidTr="00A85693">
        <w:tc>
          <w:tcPr>
            <w:tcW w:w="1823" w:type="dxa"/>
            <w:vMerge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A1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64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3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7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76,4%</w:t>
            </w:r>
          </w:p>
        </w:tc>
        <w:tc>
          <w:tcPr>
            <w:tcW w:w="1005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994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4251" w:type="dxa"/>
          </w:tcPr>
          <w:p w:rsidR="00087EC8" w:rsidRPr="005166AA" w:rsidRDefault="00087EC8" w:rsidP="00A856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</w:rPr>
              <w:t>Пиният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Казалиевна</w:t>
            </w:r>
            <w:proofErr w:type="spellEnd"/>
          </w:p>
        </w:tc>
      </w:tr>
      <w:tr w:rsidR="00087EC8" w:rsidRPr="005166AA" w:rsidTr="00A85693">
        <w:tc>
          <w:tcPr>
            <w:tcW w:w="1823" w:type="dxa"/>
            <w:vMerge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A1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64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3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7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76,4%</w:t>
            </w:r>
          </w:p>
        </w:tc>
        <w:tc>
          <w:tcPr>
            <w:tcW w:w="1005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994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4251" w:type="dxa"/>
          </w:tcPr>
          <w:p w:rsidR="00087EC8" w:rsidRPr="005166AA" w:rsidRDefault="00087EC8" w:rsidP="00A856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</w:rPr>
              <w:t>Пиният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Казалиевна</w:t>
            </w:r>
            <w:proofErr w:type="spellEnd"/>
          </w:p>
        </w:tc>
      </w:tr>
      <w:tr w:rsidR="00087EC8" w:rsidRPr="005166AA" w:rsidTr="00A85693">
        <w:tc>
          <w:tcPr>
            <w:tcW w:w="1823" w:type="dxa"/>
            <w:vMerge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A1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64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3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7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86,6%</w:t>
            </w:r>
          </w:p>
        </w:tc>
        <w:tc>
          <w:tcPr>
            <w:tcW w:w="1005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994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4251" w:type="dxa"/>
          </w:tcPr>
          <w:p w:rsidR="00087EC8" w:rsidRPr="005166AA" w:rsidRDefault="00087EC8" w:rsidP="00A856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</w:rPr>
              <w:t>Пиният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Казалиевна</w:t>
            </w:r>
            <w:proofErr w:type="spellEnd"/>
          </w:p>
        </w:tc>
      </w:tr>
      <w:tr w:rsidR="00087EC8" w:rsidRPr="005166AA" w:rsidTr="00A85693">
        <w:tc>
          <w:tcPr>
            <w:tcW w:w="1823" w:type="dxa"/>
            <w:vMerge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A1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464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3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7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66,6%</w:t>
            </w:r>
          </w:p>
        </w:tc>
        <w:tc>
          <w:tcPr>
            <w:tcW w:w="1005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46,6%</w:t>
            </w:r>
          </w:p>
        </w:tc>
        <w:tc>
          <w:tcPr>
            <w:tcW w:w="994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4251" w:type="dxa"/>
          </w:tcPr>
          <w:p w:rsidR="00087EC8" w:rsidRPr="005166AA" w:rsidRDefault="00087EC8" w:rsidP="00A856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</w:rPr>
              <w:t>Пиният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Казалиевна</w:t>
            </w:r>
            <w:proofErr w:type="spellEnd"/>
          </w:p>
        </w:tc>
      </w:tr>
      <w:tr w:rsidR="00087EC8" w:rsidRPr="005166AA" w:rsidTr="00A85693">
        <w:tc>
          <w:tcPr>
            <w:tcW w:w="1823" w:type="dxa"/>
            <w:vMerge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4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3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88,8%</w:t>
            </w:r>
          </w:p>
        </w:tc>
        <w:tc>
          <w:tcPr>
            <w:tcW w:w="1005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44,4%</w:t>
            </w:r>
          </w:p>
        </w:tc>
        <w:tc>
          <w:tcPr>
            <w:tcW w:w="994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4251" w:type="dxa"/>
          </w:tcPr>
          <w:p w:rsidR="00087EC8" w:rsidRPr="005166AA" w:rsidRDefault="00087EC8" w:rsidP="00A856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</w:rPr>
              <w:t>Пиният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Казалиевна</w:t>
            </w:r>
            <w:proofErr w:type="spellEnd"/>
          </w:p>
        </w:tc>
      </w:tr>
      <w:tr w:rsidR="00087EC8" w:rsidRPr="005166AA" w:rsidTr="00A85693">
        <w:tc>
          <w:tcPr>
            <w:tcW w:w="1823" w:type="dxa"/>
            <w:vMerge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64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3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7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77,7%</w:t>
            </w:r>
          </w:p>
        </w:tc>
        <w:tc>
          <w:tcPr>
            <w:tcW w:w="1005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55,5%</w:t>
            </w:r>
          </w:p>
        </w:tc>
        <w:tc>
          <w:tcPr>
            <w:tcW w:w="994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4251" w:type="dxa"/>
          </w:tcPr>
          <w:p w:rsidR="00087EC8" w:rsidRPr="005166AA" w:rsidRDefault="00087EC8" w:rsidP="00A856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</w:rPr>
              <w:t>Пиният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Казалиевна</w:t>
            </w:r>
            <w:proofErr w:type="spellEnd"/>
          </w:p>
        </w:tc>
      </w:tr>
      <w:tr w:rsidR="00087EC8" w:rsidRPr="00C45779" w:rsidTr="00A85693">
        <w:tc>
          <w:tcPr>
            <w:tcW w:w="1823" w:type="dxa"/>
            <w:vMerge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A1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64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1418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713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08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07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79,4%</w:t>
            </w:r>
          </w:p>
        </w:tc>
        <w:tc>
          <w:tcPr>
            <w:tcW w:w="1005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44,1%</w:t>
            </w:r>
          </w:p>
        </w:tc>
        <w:tc>
          <w:tcPr>
            <w:tcW w:w="994" w:type="dxa"/>
          </w:tcPr>
          <w:p w:rsidR="00087EC8" w:rsidRPr="003954A1" w:rsidRDefault="00087EC8" w:rsidP="00A85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4251" w:type="dxa"/>
          </w:tcPr>
          <w:p w:rsidR="00087EC8" w:rsidRPr="00C45779" w:rsidRDefault="00087EC8" w:rsidP="00A85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E4E4B" w:rsidRPr="00087EC8" w:rsidRDefault="006E4E4B" w:rsidP="00087EC8">
      <w:bookmarkStart w:id="0" w:name="_GoBack"/>
      <w:bookmarkEnd w:id="0"/>
    </w:p>
    <w:sectPr w:rsidR="006E4E4B" w:rsidRPr="00087EC8" w:rsidSect="00087EC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EF4"/>
    <w:rsid w:val="00087EC8"/>
    <w:rsid w:val="006E4E4B"/>
    <w:rsid w:val="00DF3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EC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087E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087EC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EC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087E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087EC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1443</Characters>
  <Application>Microsoft Office Word</Application>
  <DocSecurity>0</DocSecurity>
  <Lines>12</Lines>
  <Paragraphs>3</Paragraphs>
  <ScaleCrop>false</ScaleCrop>
  <Company>Microsoft</Company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2019-03-23T07:22:00Z</dcterms:created>
  <dcterms:modified xsi:type="dcterms:W3CDTF">2019-03-23T07:24:00Z</dcterms:modified>
</cp:coreProperties>
</file>