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E2" w:rsidRPr="00BB11E2" w:rsidRDefault="00BB11E2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28E63CA" wp14:editId="0B971A1F">
            <wp:simplePos x="0" y="0"/>
            <wp:positionH relativeFrom="column">
              <wp:posOffset>2249805</wp:posOffset>
            </wp:positionH>
            <wp:positionV relativeFrom="paragraph">
              <wp:posOffset>-335915</wp:posOffset>
            </wp:positionV>
            <wp:extent cx="758825" cy="809625"/>
            <wp:effectExtent l="0" t="0" r="3175" b="9525"/>
            <wp:wrapNone/>
            <wp:docPr id="2" name="Рисунок 2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1E2" w:rsidRPr="00BB11E2" w:rsidRDefault="00BB11E2" w:rsidP="00BB11E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B11E2" w:rsidRPr="00BB11E2" w:rsidRDefault="00BB11E2" w:rsidP="00BB11E2">
      <w:pPr>
        <w:rPr>
          <w:rFonts w:ascii="Times New Roman" w:hAnsi="Times New Roman" w:cs="Times New Roman"/>
          <w:b/>
          <w:sz w:val="36"/>
        </w:rPr>
      </w:pPr>
      <w:r w:rsidRPr="00BB11E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B11E2">
        <w:rPr>
          <w:rFonts w:ascii="Times New Roman" w:hAnsi="Times New Roman" w:cs="Times New Roman"/>
          <w:b/>
          <w:sz w:val="36"/>
        </w:rPr>
        <w:t>РЕСПУБЛИКА ДАГЕСТАН</w:t>
      </w:r>
    </w:p>
    <w:p w:rsidR="00BB11E2" w:rsidRDefault="00BB11E2" w:rsidP="00BB11E2">
      <w:pPr>
        <w:ind w:left="-851" w:righ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B11E2">
        <w:rPr>
          <w:rFonts w:ascii="Times New Roman" w:hAnsi="Times New Roman" w:cs="Times New Roman"/>
          <w:b/>
          <w:szCs w:val="28"/>
        </w:rPr>
        <w:t xml:space="preserve">МКОУ </w:t>
      </w:r>
      <w:r w:rsidRPr="00BB11E2">
        <w:rPr>
          <w:rFonts w:ascii="Times New Roman" w:hAnsi="Times New Roman" w:cs="Times New Roman"/>
          <w:szCs w:val="28"/>
        </w:rPr>
        <w:t>КАРАМАХИНСКАЯ СРЕДНЯЯ ОБЩЕОБРАЗОВА</w:t>
      </w:r>
      <w:r>
        <w:rPr>
          <w:rFonts w:ascii="Times New Roman" w:hAnsi="Times New Roman" w:cs="Times New Roman"/>
          <w:szCs w:val="28"/>
        </w:rPr>
        <w:t>ТЕЛЬНАЯ ШКОЛА имени А. К. Атаев</w:t>
      </w:r>
    </w:p>
    <w:p w:rsidR="00BB11E2" w:rsidRPr="00BB11E2" w:rsidRDefault="00BB11E2" w:rsidP="00BB11E2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</w:t>
      </w:r>
      <w:r w:rsidRPr="00BB11E2">
        <w:rPr>
          <w:rFonts w:ascii="Times New Roman" w:hAnsi="Times New Roman" w:cs="Times New Roman"/>
          <w:sz w:val="28"/>
          <w:szCs w:val="28"/>
          <w:vertAlign w:val="subscript"/>
        </w:rPr>
        <w:t xml:space="preserve">368211, РД, Буйнакский район, с </w:t>
      </w:r>
      <w:proofErr w:type="spellStart"/>
      <w:r w:rsidRPr="00BB11E2">
        <w:rPr>
          <w:rFonts w:ascii="Times New Roman" w:hAnsi="Times New Roman" w:cs="Times New Roman"/>
          <w:sz w:val="28"/>
          <w:szCs w:val="28"/>
          <w:vertAlign w:val="subscript"/>
        </w:rPr>
        <w:t>Карамахи</w:t>
      </w:r>
      <w:proofErr w:type="spellEnd"/>
      <w:r w:rsidRPr="00BB11E2">
        <w:rPr>
          <w:rFonts w:ascii="Times New Roman" w:hAnsi="Times New Roman" w:cs="Times New Roman"/>
          <w:sz w:val="28"/>
          <w:szCs w:val="28"/>
          <w:vertAlign w:val="subscript"/>
        </w:rPr>
        <w:t>. E-</w:t>
      </w:r>
      <w:proofErr w:type="spellStart"/>
      <w:r w:rsidRPr="00BB11E2">
        <w:rPr>
          <w:rFonts w:ascii="Times New Roman" w:hAnsi="Times New Roman" w:cs="Times New Roman"/>
          <w:sz w:val="28"/>
          <w:szCs w:val="28"/>
          <w:vertAlign w:val="subscript"/>
        </w:rPr>
        <w:t>mail</w:t>
      </w:r>
      <w:proofErr w:type="spellEnd"/>
      <w:r w:rsidRPr="00BB11E2">
        <w:rPr>
          <w:rFonts w:ascii="Times New Roman" w:hAnsi="Times New Roman" w:cs="Times New Roman"/>
          <w:sz w:val="28"/>
          <w:szCs w:val="28"/>
          <w:vertAlign w:val="subscript"/>
        </w:rPr>
        <w:t>: gadjibagomedofffa@yandex.ru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BB11E2" w:rsidRPr="00BB11E2" w:rsidTr="00E614D4">
        <w:trPr>
          <w:trHeight w:val="117"/>
        </w:trPr>
        <w:tc>
          <w:tcPr>
            <w:tcW w:w="1087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488"/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9"/>
              <w:gridCol w:w="4564"/>
            </w:tblGrid>
            <w:tr w:rsidR="00BB11E2" w:rsidRPr="00BB11E2" w:rsidTr="00BB11E2">
              <w:trPr>
                <w:trHeight w:val="694"/>
              </w:trPr>
              <w:tc>
                <w:tcPr>
                  <w:tcW w:w="2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</w:rPr>
                  </w:pPr>
                  <w:r w:rsidRPr="00BB11E2">
                    <w:rPr>
                      <w:rFonts w:ascii="Times New Roman" w:eastAsia="Batang" w:hAnsi="Times New Roman" w:cs="Times New Roman"/>
                      <w:b/>
                      <w:sz w:val="28"/>
                    </w:rPr>
                    <w:t>«Согласовано»</w:t>
                  </w: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  <w:proofErr w:type="spellStart"/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Зам</w:t>
                  </w:r>
                  <w:proofErr w:type="gramStart"/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.п</w:t>
                  </w:r>
                  <w:proofErr w:type="gramEnd"/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о</w:t>
                  </w:r>
                  <w:proofErr w:type="spellEnd"/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 xml:space="preserve"> УВР</w:t>
                  </w: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_________________</w:t>
                  </w: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</w:rPr>
                  </w:pPr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Магомедова З.М.</w:t>
                  </w:r>
                </w:p>
              </w:tc>
              <w:tc>
                <w:tcPr>
                  <w:tcW w:w="2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</w:rPr>
                  </w:pPr>
                  <w:r w:rsidRPr="00BB11E2">
                    <w:rPr>
                      <w:rFonts w:ascii="Times New Roman" w:eastAsia="Batang" w:hAnsi="Times New Roman" w:cs="Times New Roman"/>
                      <w:b/>
                      <w:sz w:val="28"/>
                    </w:rPr>
                    <w:t>«Утверждаю»</w:t>
                  </w: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ind w:left="282" w:hanging="282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Директор МКОУ</w:t>
                  </w: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ind w:left="282" w:hanging="282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____________________</w:t>
                  </w:r>
                </w:p>
                <w:p w:rsidR="00BB11E2" w:rsidRPr="00BB11E2" w:rsidRDefault="00BB11E2" w:rsidP="00A823FB">
                  <w:pPr>
                    <w:tabs>
                      <w:tab w:val="left" w:pos="9288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Batang" w:hAnsi="Times New Roman" w:cs="Times New Roman"/>
                      <w:sz w:val="28"/>
                    </w:rPr>
                  </w:pPr>
                  <w:proofErr w:type="spellStart"/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>Гаджибагомедов</w:t>
                  </w:r>
                  <w:proofErr w:type="spellEnd"/>
                  <w:r w:rsidRPr="00BB11E2">
                    <w:rPr>
                      <w:rFonts w:ascii="Times New Roman" w:eastAsia="Batang" w:hAnsi="Times New Roman" w:cs="Times New Roman"/>
                      <w:sz w:val="28"/>
                    </w:rPr>
                    <w:t xml:space="preserve"> И.Р.</w:t>
                  </w:r>
                </w:p>
              </w:tc>
            </w:tr>
          </w:tbl>
          <w:p w:rsidR="00BB11E2" w:rsidRPr="00BB11E2" w:rsidRDefault="00BB11E2" w:rsidP="00E614D4">
            <w:pPr>
              <w:ind w:left="-851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11E2" w:rsidRPr="00BB11E2" w:rsidRDefault="00BB11E2" w:rsidP="00BB11E2">
      <w:pPr>
        <w:rPr>
          <w:rFonts w:ascii="Times New Roman" w:hAnsi="Times New Roman" w:cs="Times New Roman"/>
          <w:b/>
          <w:color w:val="FF0000"/>
          <w:sz w:val="52"/>
          <w:szCs w:val="36"/>
        </w:rPr>
      </w:pPr>
    </w:p>
    <w:p w:rsidR="00BB11E2" w:rsidRPr="00BB11E2" w:rsidRDefault="00BB11E2" w:rsidP="00BB11E2">
      <w:pPr>
        <w:rPr>
          <w:rFonts w:ascii="Times New Roman" w:hAnsi="Times New Roman" w:cs="Times New Roman"/>
          <w:b/>
          <w:color w:val="FF0000"/>
          <w:sz w:val="48"/>
          <w:szCs w:val="36"/>
        </w:rPr>
      </w:pPr>
      <w:r w:rsidRPr="00BB11E2">
        <w:rPr>
          <w:rFonts w:ascii="Times New Roman" w:hAnsi="Times New Roman" w:cs="Times New Roman"/>
          <w:b/>
          <w:color w:val="FF0000"/>
          <w:sz w:val="48"/>
          <w:szCs w:val="36"/>
        </w:rPr>
        <w:t xml:space="preserve">                   РАБОЧАЯ ПРОГРАММА </w:t>
      </w:r>
    </w:p>
    <w:p w:rsidR="00BB11E2" w:rsidRPr="00BB11E2" w:rsidRDefault="00BB11E2" w:rsidP="00BB11E2">
      <w:pPr>
        <w:spacing w:line="360" w:lineRule="auto"/>
        <w:ind w:left="-1276" w:right="-710"/>
        <w:rPr>
          <w:rFonts w:ascii="Times New Roman" w:hAnsi="Times New Roman" w:cs="Times New Roman"/>
          <w:b/>
          <w:color w:val="EE0C0C"/>
          <w:sz w:val="44"/>
          <w:szCs w:val="48"/>
        </w:rPr>
      </w:pPr>
      <w:bookmarkStart w:id="0" w:name="_GoBack"/>
      <w:bookmarkEnd w:id="0"/>
      <w:r w:rsidRPr="00BB11E2">
        <w:rPr>
          <w:rFonts w:ascii="Times New Roman" w:hAnsi="Times New Roman" w:cs="Times New Roman"/>
          <w:b/>
          <w:color w:val="FF0000"/>
          <w:sz w:val="44"/>
          <w:szCs w:val="48"/>
        </w:rPr>
        <w:t xml:space="preserve">                              учителя английского языка</w:t>
      </w:r>
    </w:p>
    <w:p w:rsidR="00BB11E2" w:rsidRPr="00BB11E2" w:rsidRDefault="00BB11E2" w:rsidP="00BB11E2">
      <w:pPr>
        <w:spacing w:line="360" w:lineRule="auto"/>
        <w:ind w:left="-1276" w:right="-710"/>
        <w:rPr>
          <w:rFonts w:ascii="Times New Roman" w:hAnsi="Times New Roman" w:cs="Times New Roman"/>
          <w:b/>
          <w:color w:val="FF0000"/>
          <w:sz w:val="44"/>
          <w:szCs w:val="48"/>
        </w:rPr>
      </w:pPr>
      <w:r w:rsidRPr="00BB11E2">
        <w:rPr>
          <w:rFonts w:ascii="Times New Roman" w:hAnsi="Times New Roman" w:cs="Times New Roman"/>
          <w:b/>
          <w:color w:val="EE0C0C"/>
          <w:sz w:val="44"/>
          <w:szCs w:val="48"/>
        </w:rPr>
        <w:t xml:space="preserve">                           </w:t>
      </w:r>
      <w:r w:rsidRPr="00BB11E2">
        <w:rPr>
          <w:rFonts w:ascii="Times New Roman" w:hAnsi="Times New Roman" w:cs="Times New Roman"/>
          <w:b/>
          <w:color w:val="FF0000"/>
          <w:sz w:val="44"/>
          <w:szCs w:val="48"/>
        </w:rPr>
        <w:t xml:space="preserve">Алиевой </w:t>
      </w:r>
      <w:proofErr w:type="spellStart"/>
      <w:r w:rsidRPr="00BB11E2">
        <w:rPr>
          <w:rFonts w:ascii="Times New Roman" w:hAnsi="Times New Roman" w:cs="Times New Roman"/>
          <w:b/>
          <w:color w:val="FF0000"/>
          <w:sz w:val="44"/>
          <w:szCs w:val="48"/>
        </w:rPr>
        <w:t>Пиният</w:t>
      </w:r>
      <w:proofErr w:type="spellEnd"/>
      <w:r w:rsidRPr="00BB11E2">
        <w:rPr>
          <w:rFonts w:ascii="Times New Roman" w:hAnsi="Times New Roman" w:cs="Times New Roman"/>
          <w:b/>
          <w:color w:val="FF0000"/>
          <w:sz w:val="44"/>
          <w:szCs w:val="48"/>
        </w:rPr>
        <w:t xml:space="preserve"> </w:t>
      </w:r>
      <w:proofErr w:type="spellStart"/>
      <w:r w:rsidRPr="00BB11E2">
        <w:rPr>
          <w:rFonts w:ascii="Times New Roman" w:hAnsi="Times New Roman" w:cs="Times New Roman"/>
          <w:b/>
          <w:color w:val="FF0000"/>
          <w:sz w:val="44"/>
          <w:szCs w:val="48"/>
        </w:rPr>
        <w:t>Казалиевны</w:t>
      </w:r>
      <w:proofErr w:type="spellEnd"/>
    </w:p>
    <w:p w:rsidR="00BB11E2" w:rsidRPr="00BB11E2" w:rsidRDefault="00BB11E2" w:rsidP="00BB11E2">
      <w:pPr>
        <w:ind w:left="-1134" w:right="-426"/>
        <w:rPr>
          <w:rFonts w:ascii="Times New Roman" w:hAnsi="Times New Roman" w:cs="Times New Roman"/>
          <w:b/>
          <w:color w:val="FF0000"/>
          <w:sz w:val="44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       </w:t>
      </w:r>
      <w:r w:rsidRPr="00BB11E2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по учебному курсу «Английский язык» 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9</w:t>
      </w:r>
      <w:r w:rsidRPr="00BB11E2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класс.</w:t>
      </w:r>
    </w:p>
    <w:p w:rsidR="00BB11E2" w:rsidRPr="00BB11E2" w:rsidRDefault="00BB11E2" w:rsidP="00BB11E2">
      <w:pPr>
        <w:rPr>
          <w:rFonts w:ascii="Times New Roman" w:hAnsi="Times New Roman" w:cs="Times New Roman"/>
          <w:b/>
          <w:color w:val="0070C0"/>
          <w:sz w:val="40"/>
          <w:szCs w:val="52"/>
        </w:rPr>
      </w:pPr>
      <w:r w:rsidRPr="00BB11E2">
        <w:rPr>
          <w:rFonts w:ascii="Times New Roman" w:hAnsi="Times New Roman" w:cs="Times New Roman"/>
          <w:b/>
          <w:bCs/>
          <w:color w:val="7030A0"/>
          <w:sz w:val="48"/>
        </w:rPr>
        <w:t xml:space="preserve">                   </w:t>
      </w:r>
      <w:r w:rsidRPr="00BB11E2">
        <w:rPr>
          <w:rFonts w:ascii="Times New Roman" w:hAnsi="Times New Roman" w:cs="Times New Roman"/>
          <w:b/>
          <w:color w:val="0070C0"/>
          <w:sz w:val="40"/>
          <w:szCs w:val="52"/>
        </w:rPr>
        <w:t>3 часа в неделю – 102 ч. в год</w:t>
      </w:r>
    </w:p>
    <w:p w:rsidR="00BB11E2" w:rsidRPr="00BB11E2" w:rsidRDefault="00BB11E2" w:rsidP="00BB11E2">
      <w:pPr>
        <w:rPr>
          <w:rFonts w:ascii="Times New Roman" w:hAnsi="Times New Roman" w:cs="Times New Roman"/>
          <w:b/>
          <w:color w:val="0070C0"/>
          <w:sz w:val="40"/>
          <w:szCs w:val="52"/>
        </w:rPr>
      </w:pPr>
    </w:p>
    <w:p w:rsidR="00BB11E2" w:rsidRPr="00BB11E2" w:rsidRDefault="00BB11E2" w:rsidP="00BB11E2">
      <w:pPr>
        <w:rPr>
          <w:rFonts w:ascii="Times New Roman" w:hAnsi="Times New Roman" w:cs="Times New Roman"/>
          <w:b/>
          <w:color w:val="0070C0"/>
          <w:sz w:val="40"/>
          <w:szCs w:val="52"/>
        </w:rPr>
      </w:pPr>
      <w:r>
        <w:rPr>
          <w:rFonts w:ascii="Times New Roman" w:hAnsi="Times New Roman" w:cs="Times New Roman"/>
          <w:b/>
          <w:bCs/>
          <w:color w:val="7030A0"/>
          <w:sz w:val="40"/>
        </w:rPr>
        <w:t xml:space="preserve">           </w:t>
      </w:r>
      <w:r w:rsidRPr="00BB11E2">
        <w:rPr>
          <w:rFonts w:ascii="Times New Roman" w:hAnsi="Times New Roman" w:cs="Times New Roman"/>
          <w:b/>
          <w:bCs/>
          <w:color w:val="7030A0"/>
          <w:sz w:val="40"/>
        </w:rPr>
        <w:t>Авторы</w:t>
      </w:r>
      <w:r w:rsidRPr="00BB11E2">
        <w:rPr>
          <w:rFonts w:ascii="Times New Roman" w:hAnsi="Times New Roman" w:cs="Times New Roman"/>
          <w:b/>
          <w:bCs/>
          <w:color w:val="7030A0"/>
          <w:sz w:val="36"/>
        </w:rPr>
        <w:t xml:space="preserve">:  </w:t>
      </w:r>
      <w:proofErr w:type="spellStart"/>
      <w:r w:rsidRPr="00BB11E2">
        <w:rPr>
          <w:rFonts w:ascii="Times New Roman" w:hAnsi="Times New Roman" w:cs="Times New Roman"/>
          <w:b/>
          <w:bCs/>
          <w:color w:val="7030A0"/>
          <w:sz w:val="32"/>
        </w:rPr>
        <w:t>О.В.Афанасьева</w:t>
      </w:r>
      <w:proofErr w:type="spellEnd"/>
      <w:r w:rsidRPr="00BB11E2">
        <w:rPr>
          <w:rFonts w:ascii="Times New Roman" w:hAnsi="Times New Roman" w:cs="Times New Roman"/>
          <w:b/>
          <w:bCs/>
          <w:color w:val="7030A0"/>
          <w:sz w:val="32"/>
        </w:rPr>
        <w:t xml:space="preserve">, </w:t>
      </w:r>
      <w:proofErr w:type="spellStart"/>
      <w:r w:rsidRPr="00BB11E2">
        <w:rPr>
          <w:rFonts w:ascii="Times New Roman" w:hAnsi="Times New Roman" w:cs="Times New Roman"/>
          <w:b/>
          <w:bCs/>
          <w:color w:val="7030A0"/>
          <w:sz w:val="32"/>
        </w:rPr>
        <w:t>И.В.Михеева</w:t>
      </w:r>
      <w:proofErr w:type="spellEnd"/>
      <w:r w:rsidRPr="00BB11E2">
        <w:rPr>
          <w:rFonts w:ascii="Times New Roman" w:hAnsi="Times New Roman" w:cs="Times New Roman"/>
          <w:b/>
          <w:bCs/>
          <w:color w:val="7030A0"/>
          <w:sz w:val="32"/>
        </w:rPr>
        <w:t xml:space="preserve"> </w:t>
      </w:r>
    </w:p>
    <w:p w:rsidR="00BB11E2" w:rsidRPr="00BB11E2" w:rsidRDefault="00BB11E2" w:rsidP="00BB11E2">
      <w:pPr>
        <w:rPr>
          <w:rFonts w:ascii="Times New Roman" w:hAnsi="Times New Roman" w:cs="Times New Roman"/>
          <w:b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B0F0"/>
          <w:sz w:val="40"/>
        </w:rPr>
        <w:t xml:space="preserve">                 </w:t>
      </w:r>
      <w:r w:rsidRPr="00BB11E2">
        <w:rPr>
          <w:rFonts w:ascii="Times New Roman" w:hAnsi="Times New Roman" w:cs="Times New Roman"/>
          <w:b/>
          <w:color w:val="7030A0"/>
          <w:sz w:val="52"/>
          <w:szCs w:val="52"/>
        </w:rPr>
        <w:t>2018- 2019 учебный год.</w:t>
      </w: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600CD" w:rsidRPr="00BB11E2" w:rsidRDefault="00B600CD" w:rsidP="00B600CD">
      <w:pPr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Рабочая программа составлена на основе:</w:t>
      </w:r>
    </w:p>
    <w:p w:rsidR="00B600CD" w:rsidRPr="00BB11E2" w:rsidRDefault="00B600CD" w:rsidP="00B600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lastRenderedPageBreak/>
        <w:t>Федерального компонента государственного стандарта;</w:t>
      </w:r>
    </w:p>
    <w:p w:rsidR="00B600CD" w:rsidRPr="00BB11E2" w:rsidRDefault="00B600CD" w:rsidP="00B600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Федерального базисного плана;</w:t>
      </w:r>
    </w:p>
    <w:p w:rsidR="00B600CD" w:rsidRPr="00BB11E2" w:rsidRDefault="00B600CD" w:rsidP="00B600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Примерной программы к УМК О.В. Афанасьевой,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И.В.Михеевой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 xml:space="preserve"> «Новый курс английского языка для российских школ».1-5 годы обучения.5-9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чебная программа по английскому языку для общеобразовательных учреждений/</w:t>
      </w:r>
    </w:p>
    <w:p w:rsidR="00B600CD" w:rsidRPr="00BB11E2" w:rsidRDefault="00B600CD" w:rsidP="00B600CD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О.В.Афанасьева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>, И.В. Михеева, Н.В. Языкова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М.Дрофа.2009,62с</w:t>
      </w:r>
    </w:p>
    <w:p w:rsidR="00B600CD" w:rsidRPr="00BB11E2" w:rsidRDefault="00B600CD" w:rsidP="00B600CD">
      <w:pPr>
        <w:ind w:left="360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Программа рассчитана на 102 часа (3 часа в неделю)</w:t>
      </w:r>
    </w:p>
    <w:p w:rsidR="00B600CD" w:rsidRPr="00BB11E2" w:rsidRDefault="00B600CD" w:rsidP="00B600C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BB11E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BB11E2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курса:</w:t>
      </w:r>
    </w:p>
    <w:p w:rsidR="00B600CD" w:rsidRPr="00BB11E2" w:rsidRDefault="00B600CD" w:rsidP="00B600CD">
      <w:pPr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Программа к УМК О.В. Афанасьевой, И.В. Михеевой «Новый курс английского языка для российских школ 1-5 годы обучения 5-9 классы. М. Дрофа.2009.</w:t>
      </w:r>
    </w:p>
    <w:p w:rsidR="00B600CD" w:rsidRPr="00BB11E2" w:rsidRDefault="00B600CD" w:rsidP="00B600CD">
      <w:pPr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УМК-5 « Новый курс английского языка для российских школ» для 6 класса авторов О.В. Афанасьевой,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И.В.Михеевой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 xml:space="preserve">, Н. В. Языковой состоит 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:</w:t>
      </w:r>
    </w:p>
    <w:p w:rsidR="00B600CD" w:rsidRPr="00BB11E2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Учебник М: Дрофа 2007</w:t>
      </w:r>
    </w:p>
    <w:p w:rsidR="00B600CD" w:rsidRPr="00BB11E2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Две рабочие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тетради-М.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рофа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 xml:space="preserve"> 2009</w:t>
      </w:r>
    </w:p>
    <w:p w:rsidR="00B600CD" w:rsidRPr="00BB11E2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Звуковое пособие к учебнику и рабочим тетрадям</w:t>
      </w:r>
    </w:p>
    <w:p w:rsidR="00B600CD" w:rsidRPr="00BB11E2" w:rsidRDefault="00B600CD" w:rsidP="00B60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на третьем этапе (9 класс</w:t>
      </w:r>
      <w:proofErr w:type="gramStart"/>
      <w:r w:rsidRPr="00BB11E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   В результате изучения английского языка в 5-9 классах в соответствии с государственным стандартом основного общего образования ученик должен </w:t>
      </w:r>
      <w:r w:rsidRPr="00BB11E2">
        <w:rPr>
          <w:rFonts w:ascii="Times New Roman" w:hAnsi="Times New Roman" w:cs="Times New Roman"/>
          <w:b/>
          <w:sz w:val="28"/>
          <w:szCs w:val="28"/>
        </w:rPr>
        <w:t>знать /</w:t>
      </w:r>
      <w:r w:rsidRPr="00BB11E2">
        <w:rPr>
          <w:rFonts w:ascii="Times New Roman" w:hAnsi="Times New Roman" w:cs="Times New Roman"/>
          <w:sz w:val="28"/>
          <w:szCs w:val="28"/>
        </w:rPr>
        <w:t xml:space="preserve"> </w:t>
      </w:r>
      <w:r w:rsidRPr="00BB11E2">
        <w:rPr>
          <w:rFonts w:ascii="Times New Roman" w:hAnsi="Times New Roman" w:cs="Times New Roman"/>
          <w:b/>
          <w:sz w:val="28"/>
          <w:szCs w:val="28"/>
        </w:rPr>
        <w:t>понимать:</w:t>
      </w: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основные  значения изученных лексических единиц (слов, словосочетаний) </w:t>
      </w:r>
    </w:p>
    <w:p w:rsidR="00B600CD" w:rsidRPr="00BB11E2" w:rsidRDefault="00B600CD" w:rsidP="00B600CD">
      <w:pPr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основные способы словообразовани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аффиксация, словосложение, конверсия);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( видовременных форм глаголов и их эквивалентов, артиклей, существительных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степеней сравнения прилагательных и наречий, местоимений, числительных., предлогов);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основные нормы речевого этикет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реплики-клише, наиболее распространённая оценочная лексика) , принятые в стране изучаемого языка;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роль владения иностранным языком в современном мире;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Помимо этого учащиеся должны уметь: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 xml:space="preserve">   В области говорения</w:t>
      </w:r>
    </w:p>
    <w:p w:rsidR="00B600CD" w:rsidRPr="00BB11E2" w:rsidRDefault="00B600CD" w:rsidP="00B600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начинать, вести /продолжать и заканчивать беседу в стандартных  ситуациях общения, соблюдая нормы речевого этикета, при необходимости переспрашивая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уточняя;</w:t>
      </w:r>
    </w:p>
    <w:p w:rsidR="00B600CD" w:rsidRPr="00BB11E2" w:rsidRDefault="00B600CD" w:rsidP="00B600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грамматический материал;</w:t>
      </w:r>
    </w:p>
    <w:p w:rsidR="00B600CD" w:rsidRPr="00BB11E2" w:rsidRDefault="00B600CD" w:rsidP="00B600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рассказывать о себе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своей семье, друзьях. 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proofErr w:type="spellStart"/>
      <w:r w:rsidRPr="00BB11E2">
        <w:rPr>
          <w:rFonts w:ascii="Times New Roman" w:hAnsi="Times New Roman" w:cs="Times New Roman"/>
          <w:b/>
          <w:sz w:val="28"/>
          <w:szCs w:val="28"/>
        </w:rPr>
        <w:t>аудирования</w:t>
      </w:r>
      <w:proofErr w:type="spellEnd"/>
    </w:p>
    <w:p w:rsidR="00B600CD" w:rsidRPr="00BB11E2" w:rsidRDefault="00B600CD" w:rsidP="00B600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понимать основное содержание коротких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несложных аутентичных прагматических тестов;</w:t>
      </w:r>
    </w:p>
    <w:p w:rsidR="00B600CD" w:rsidRPr="00BB11E2" w:rsidRDefault="00B600CD" w:rsidP="00B600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>ыделять главную мысль;</w:t>
      </w:r>
    </w:p>
    <w:p w:rsidR="00B600CD" w:rsidRPr="00BB11E2" w:rsidRDefault="00B600CD" w:rsidP="00B600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использовать переспрос, просьбу повторить;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 xml:space="preserve">в области чтения  </w:t>
      </w:r>
    </w:p>
    <w:p w:rsidR="00B600CD" w:rsidRPr="00BB11E2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ориентироваться в иноязычном тексте; прогнозировать его содержание по заголовку;</w:t>
      </w:r>
    </w:p>
    <w:p w:rsidR="00B600CD" w:rsidRPr="00BB11E2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lastRenderedPageBreak/>
        <w:t xml:space="preserve">читать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аунтетичные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 xml:space="preserve"> тексты разных жанров с пониманием основного содержания;</w:t>
      </w:r>
    </w:p>
    <w:p w:rsidR="00B600CD" w:rsidRPr="00BB11E2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читать несложные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аунтентичные</w:t>
      </w:r>
      <w:proofErr w:type="spellEnd"/>
      <w:r w:rsidRPr="00BB11E2">
        <w:rPr>
          <w:rFonts w:ascii="Times New Roman" w:hAnsi="Times New Roman" w:cs="Times New Roman"/>
          <w:sz w:val="28"/>
          <w:szCs w:val="28"/>
        </w:rPr>
        <w:t xml:space="preserve"> тексты разных стилей с полным и точным пониманием;</w:t>
      </w:r>
    </w:p>
    <w:p w:rsidR="00B600CD" w:rsidRPr="00BB11E2" w:rsidRDefault="00B600CD" w:rsidP="00B600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информации или интересующей информацией;</w:t>
      </w: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в области письма и письменной речи</w:t>
      </w:r>
    </w:p>
    <w:p w:rsidR="00B600CD" w:rsidRPr="00BB11E2" w:rsidRDefault="00B600CD" w:rsidP="00B600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:rsidR="00B600CD" w:rsidRPr="00BB11E2" w:rsidRDefault="00B600CD" w:rsidP="00B600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BB11E2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B11E2">
        <w:rPr>
          <w:rFonts w:ascii="Times New Roman" w:hAnsi="Times New Roman" w:cs="Times New Roman"/>
          <w:b/>
          <w:sz w:val="28"/>
          <w:szCs w:val="28"/>
        </w:rPr>
        <w:t>:</w:t>
      </w:r>
    </w:p>
    <w:p w:rsidR="00B600CD" w:rsidRPr="00BB11E2" w:rsidRDefault="00B600CD" w:rsidP="00B600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 и межкультурных контактов;</w:t>
      </w:r>
    </w:p>
    <w:p w:rsidR="00B600CD" w:rsidRPr="00BB11E2" w:rsidRDefault="00B600CD" w:rsidP="00B600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создание целостной картины </w:t>
      </w:r>
      <w:proofErr w:type="spellStart"/>
      <w:r w:rsidRPr="00BB11E2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proofErr w:type="gramStart"/>
      <w:r w:rsidRPr="00BB1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поликультурного мира, осознания места и роли родного языка и изучаемого иностранного языка в этом мире;</w:t>
      </w:r>
    </w:p>
    <w:p w:rsidR="00B600CD" w:rsidRPr="00BB11E2" w:rsidRDefault="00B600CD" w:rsidP="00B600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Третий этап обучения.</w:t>
      </w: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9 класс, или пятый год обучения.</w:t>
      </w: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2">
        <w:rPr>
          <w:rFonts w:ascii="Times New Roman" w:hAnsi="Times New Roman" w:cs="Times New Roman"/>
          <w:b/>
          <w:sz w:val="28"/>
          <w:szCs w:val="28"/>
        </w:rPr>
        <w:t>Распределение материала</w:t>
      </w: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lastRenderedPageBreak/>
        <w:t>Весь учебный материал пятого года обучения распределён по пяти блокам, которые посвящены изучению следующих ситуаций</w:t>
      </w: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760"/>
        <w:gridCol w:w="1903"/>
      </w:tblGrid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Учебные ситуации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Mass Media: Television 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Printed  Page: Books, Magazines, Newspapers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and Technology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Teenagers: Their Life and Problems: 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Future Life and Career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00CD" w:rsidRPr="00BB11E2" w:rsidTr="00941112">
        <w:tc>
          <w:tcPr>
            <w:tcW w:w="1908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</w:t>
            </w:r>
          </w:p>
        </w:tc>
        <w:tc>
          <w:tcPr>
            <w:tcW w:w="1903" w:type="dxa"/>
          </w:tcPr>
          <w:p w:rsidR="00B600CD" w:rsidRPr="00BB11E2" w:rsidRDefault="00B600CD" w:rsidP="0094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600CD" w:rsidRPr="00BB11E2" w:rsidRDefault="00B600CD" w:rsidP="00B6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Каждый из перечисленных пяти блоков имеет одинаковую структуру и включает в себя:</w:t>
      </w:r>
    </w:p>
    <w:p w:rsidR="00B600CD" w:rsidRPr="00BB11E2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12 занятий по учебнику: введение и закрепление  нового материала ( на первые пять частей  ситуации( </w:t>
      </w:r>
      <w:r w:rsidRPr="00BB11E2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Pr="00BB11E2">
        <w:rPr>
          <w:rFonts w:ascii="Times New Roman" w:hAnsi="Times New Roman" w:cs="Times New Roman"/>
          <w:sz w:val="28"/>
          <w:szCs w:val="28"/>
        </w:rPr>
        <w:t>)отводится по 2  академических часа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а на оставшиеся две-по 1 академическому часу;</w:t>
      </w:r>
    </w:p>
    <w:p w:rsidR="00B600CD" w:rsidRPr="00BB11E2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5 занятий по рабочей тетради, включая контрольную работу;</w:t>
      </w:r>
    </w:p>
    <w:p w:rsidR="00B600CD" w:rsidRPr="00BB11E2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>2 занятия по книге для чтения.</w:t>
      </w:r>
    </w:p>
    <w:p w:rsidR="00B600CD" w:rsidRPr="00BB11E2" w:rsidRDefault="00B600CD" w:rsidP="00B600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E2">
        <w:rPr>
          <w:rFonts w:ascii="Times New Roman" w:hAnsi="Times New Roman" w:cs="Times New Roman"/>
          <w:sz w:val="28"/>
          <w:szCs w:val="28"/>
        </w:rPr>
        <w:t xml:space="preserve">Оставшиеся 4 </w:t>
      </w:r>
      <w:proofErr w:type="gramStart"/>
      <w:r w:rsidRPr="00BB11E2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BB11E2">
        <w:rPr>
          <w:rFonts w:ascii="Times New Roman" w:hAnsi="Times New Roman" w:cs="Times New Roman"/>
          <w:sz w:val="28"/>
          <w:szCs w:val="28"/>
        </w:rPr>
        <w:t xml:space="preserve"> часа используются как резервные уроки.</w:t>
      </w: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0CD" w:rsidRPr="00BB11E2" w:rsidRDefault="00B600CD" w:rsidP="00B60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6FE" w:rsidRPr="00BB11E2" w:rsidRDefault="00C966FE">
      <w:pPr>
        <w:rPr>
          <w:rFonts w:ascii="Times New Roman" w:hAnsi="Times New Roman" w:cs="Times New Roman"/>
        </w:rPr>
      </w:pPr>
    </w:p>
    <w:sectPr w:rsidR="00C966FE" w:rsidRPr="00BB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15"/>
    <w:multiLevelType w:val="hybridMultilevel"/>
    <w:tmpl w:val="395C0BA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02313961"/>
    <w:multiLevelType w:val="hybridMultilevel"/>
    <w:tmpl w:val="0FF0B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0706C"/>
    <w:multiLevelType w:val="hybridMultilevel"/>
    <w:tmpl w:val="3AAC3BC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F453FE4"/>
    <w:multiLevelType w:val="hybridMultilevel"/>
    <w:tmpl w:val="7854B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6B560E"/>
    <w:multiLevelType w:val="hybridMultilevel"/>
    <w:tmpl w:val="54CA3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344AE7"/>
    <w:multiLevelType w:val="hybridMultilevel"/>
    <w:tmpl w:val="78E8E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4671A"/>
    <w:multiLevelType w:val="hybridMultilevel"/>
    <w:tmpl w:val="1C4862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9713E6F"/>
    <w:multiLevelType w:val="hybridMultilevel"/>
    <w:tmpl w:val="BB8C9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983327"/>
    <w:multiLevelType w:val="hybridMultilevel"/>
    <w:tmpl w:val="B8CAB1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0"/>
    <w:rsid w:val="00043C18"/>
    <w:rsid w:val="00656FA0"/>
    <w:rsid w:val="00B600CD"/>
    <w:rsid w:val="00BB11E2"/>
    <w:rsid w:val="00C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B11E2"/>
  </w:style>
  <w:style w:type="paragraph" w:styleId="a4">
    <w:name w:val="No Spacing"/>
    <w:link w:val="a3"/>
    <w:uiPriority w:val="1"/>
    <w:qFormat/>
    <w:rsid w:val="00BB11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B11E2"/>
  </w:style>
  <w:style w:type="paragraph" w:styleId="a4">
    <w:name w:val="No Spacing"/>
    <w:link w:val="a3"/>
    <w:uiPriority w:val="1"/>
    <w:qFormat/>
    <w:rsid w:val="00BB1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HOME</cp:lastModifiedBy>
  <cp:revision>4</cp:revision>
  <dcterms:created xsi:type="dcterms:W3CDTF">2018-03-21T10:35:00Z</dcterms:created>
  <dcterms:modified xsi:type="dcterms:W3CDTF">2019-03-23T07:10:00Z</dcterms:modified>
</cp:coreProperties>
</file>