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55" w:rsidRDefault="00F32755" w:rsidP="00F32755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F4105">
        <w:rPr>
          <w:noProof/>
        </w:rPr>
        <w:drawing>
          <wp:anchor distT="0" distB="0" distL="114300" distR="114300" simplePos="0" relativeHeight="251659264" behindDoc="0" locked="0" layoutInCell="1" allowOverlap="1" wp14:anchorId="2332013F" wp14:editId="5066845C">
            <wp:simplePos x="0" y="0"/>
            <wp:positionH relativeFrom="column">
              <wp:posOffset>2371725</wp:posOffset>
            </wp:positionH>
            <wp:positionV relativeFrom="paragraph">
              <wp:posOffset>-115570</wp:posOffset>
            </wp:positionV>
            <wp:extent cx="758825" cy="809625"/>
            <wp:effectExtent l="19050" t="0" r="3175" b="0"/>
            <wp:wrapNone/>
            <wp:docPr id="1" name="Рисунок 1" descr="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755" w:rsidRDefault="00F32755" w:rsidP="00F32755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F4718" w:rsidRPr="00B329DC" w:rsidRDefault="00CF4718" w:rsidP="00F32755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32755" w:rsidRDefault="00F32755" w:rsidP="00B329DC">
      <w:pPr>
        <w:spacing w:after="0" w:line="240" w:lineRule="auto"/>
        <w:ind w:left="-567" w:right="284" w:firstLine="851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</w:pPr>
    </w:p>
    <w:p w:rsidR="00F32755" w:rsidRPr="00F32755" w:rsidRDefault="00F32755" w:rsidP="00F32755">
      <w:pPr>
        <w:rPr>
          <w:rFonts w:ascii="Times New Roman" w:eastAsiaTheme="minorHAnsi" w:hAnsi="Times New Roman" w:cs="Times New Roman"/>
          <w:b/>
          <w:sz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                      </w:t>
      </w:r>
      <w:r w:rsidRPr="00F32755">
        <w:rPr>
          <w:rFonts w:ascii="Times New Roman" w:eastAsiaTheme="minorHAnsi" w:hAnsi="Times New Roman" w:cs="Times New Roman"/>
          <w:b/>
          <w:sz w:val="36"/>
          <w:lang w:eastAsia="en-US"/>
        </w:rPr>
        <w:t>РЕСПУБЛИКА ДАГЕСТАН</w:t>
      </w:r>
    </w:p>
    <w:p w:rsidR="00F32755" w:rsidRPr="00F32755" w:rsidRDefault="00F32755" w:rsidP="00F32755">
      <w:pPr>
        <w:spacing w:after="0" w:line="240" w:lineRule="auto"/>
        <w:ind w:left="-851" w:right="-284"/>
        <w:rPr>
          <w:rFonts w:ascii="Times New Roman" w:eastAsiaTheme="minorHAnsi" w:hAnsi="Times New Roman" w:cs="Times New Roman"/>
          <w:lang w:eastAsia="en-US"/>
        </w:rPr>
      </w:pPr>
      <w:r w:rsidRPr="00F32755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            МКОУ </w:t>
      </w:r>
      <w:r w:rsidRPr="00F32755">
        <w:rPr>
          <w:rFonts w:ascii="Times New Roman" w:eastAsiaTheme="minorHAnsi" w:hAnsi="Times New Roman" w:cs="Times New Roman"/>
          <w:lang w:eastAsia="en-US"/>
        </w:rPr>
        <w:t xml:space="preserve">КАРАМАХИНСКАЯ СРЕДНЯЯ ОБЩЕОБРАЗОВАТЕЛЬНАЯ ШКОЛА имени А. К. </w:t>
      </w:r>
      <w:proofErr w:type="spellStart"/>
      <w:r w:rsidRPr="00F32755">
        <w:rPr>
          <w:rFonts w:ascii="Times New Roman" w:eastAsiaTheme="minorHAnsi" w:hAnsi="Times New Roman" w:cs="Times New Roman"/>
          <w:lang w:eastAsia="en-US"/>
        </w:rPr>
        <w:t>Атаева</w:t>
      </w:r>
      <w:proofErr w:type="spellEnd"/>
    </w:p>
    <w:p w:rsidR="00F32755" w:rsidRPr="00F32755" w:rsidRDefault="00F32755" w:rsidP="00F32755">
      <w:pPr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sz w:val="40"/>
          <w:vertAlign w:val="subscript"/>
          <w:lang w:eastAsia="en-US"/>
        </w:rPr>
      </w:pPr>
      <w:r w:rsidRPr="00F32755">
        <w:rPr>
          <w:rFonts w:ascii="Times New Roman" w:eastAsiaTheme="minorHAnsi" w:hAnsi="Times New Roman" w:cs="Times New Roman"/>
          <w:sz w:val="40"/>
          <w:vertAlign w:val="subscript"/>
          <w:lang w:eastAsia="en-US"/>
        </w:rPr>
        <w:t xml:space="preserve">           368211, РД, Буйнакский район, с </w:t>
      </w:r>
      <w:proofErr w:type="spellStart"/>
      <w:r w:rsidRPr="00F32755">
        <w:rPr>
          <w:rFonts w:ascii="Times New Roman" w:eastAsiaTheme="minorHAnsi" w:hAnsi="Times New Roman" w:cs="Times New Roman"/>
          <w:sz w:val="40"/>
          <w:vertAlign w:val="subscript"/>
          <w:lang w:eastAsia="en-US"/>
        </w:rPr>
        <w:t>Карамахи</w:t>
      </w:r>
      <w:proofErr w:type="spellEnd"/>
      <w:r w:rsidRPr="00F32755">
        <w:rPr>
          <w:rFonts w:ascii="Times New Roman" w:eastAsiaTheme="minorHAnsi" w:hAnsi="Times New Roman" w:cs="Times New Roman"/>
          <w:sz w:val="40"/>
          <w:vertAlign w:val="subscript"/>
          <w:lang w:eastAsia="en-US"/>
        </w:rPr>
        <w:t xml:space="preserve">. </w:t>
      </w:r>
      <w:r w:rsidRPr="00F32755">
        <w:rPr>
          <w:rFonts w:ascii="Times New Roman" w:eastAsiaTheme="minorHAnsi" w:hAnsi="Times New Roman" w:cs="Times New Roman"/>
          <w:sz w:val="40"/>
          <w:vertAlign w:val="subscript"/>
          <w:lang w:val="en-US" w:eastAsia="en-US"/>
        </w:rPr>
        <w:t>E</w:t>
      </w:r>
      <w:r w:rsidRPr="00F32755">
        <w:rPr>
          <w:rFonts w:ascii="Times New Roman" w:eastAsiaTheme="minorHAnsi" w:hAnsi="Times New Roman" w:cs="Times New Roman"/>
          <w:sz w:val="40"/>
          <w:vertAlign w:val="subscript"/>
          <w:lang w:eastAsia="en-US"/>
        </w:rPr>
        <w:t>-</w:t>
      </w:r>
      <w:r w:rsidRPr="00F32755">
        <w:rPr>
          <w:rFonts w:ascii="Times New Roman" w:eastAsiaTheme="minorHAnsi" w:hAnsi="Times New Roman" w:cs="Times New Roman"/>
          <w:sz w:val="40"/>
          <w:vertAlign w:val="subscript"/>
          <w:lang w:val="en-US" w:eastAsia="en-US"/>
        </w:rPr>
        <w:t>mail</w:t>
      </w:r>
      <w:r w:rsidRPr="00F32755">
        <w:rPr>
          <w:rFonts w:ascii="Times New Roman" w:eastAsiaTheme="minorHAnsi" w:hAnsi="Times New Roman" w:cs="Times New Roman"/>
          <w:sz w:val="40"/>
          <w:vertAlign w:val="subscript"/>
          <w:lang w:eastAsia="en-US"/>
        </w:rPr>
        <w:t xml:space="preserve">: </w:t>
      </w:r>
      <w:proofErr w:type="spellStart"/>
      <w:r w:rsidRPr="00F32755">
        <w:rPr>
          <w:rFonts w:ascii="Times New Roman" w:eastAsiaTheme="minorHAnsi" w:hAnsi="Times New Roman" w:cs="Times New Roman"/>
          <w:sz w:val="40"/>
          <w:vertAlign w:val="subscript"/>
          <w:lang w:val="en-US" w:eastAsia="en-US"/>
        </w:rPr>
        <w:t>gadjibagomedofffa</w:t>
      </w:r>
      <w:proofErr w:type="spellEnd"/>
      <w:r w:rsidRPr="00F32755">
        <w:rPr>
          <w:rFonts w:ascii="Times New Roman" w:eastAsiaTheme="minorHAnsi" w:hAnsi="Times New Roman" w:cs="Times New Roman"/>
          <w:sz w:val="40"/>
          <w:vertAlign w:val="subscript"/>
          <w:lang w:eastAsia="en-US"/>
        </w:rPr>
        <w:t>@</w:t>
      </w:r>
      <w:proofErr w:type="spellStart"/>
      <w:r w:rsidRPr="00F32755">
        <w:rPr>
          <w:rFonts w:ascii="Times New Roman" w:eastAsiaTheme="minorHAnsi" w:hAnsi="Times New Roman" w:cs="Times New Roman"/>
          <w:sz w:val="40"/>
          <w:vertAlign w:val="subscript"/>
          <w:lang w:val="en-US" w:eastAsia="en-US"/>
        </w:rPr>
        <w:t>yandex</w:t>
      </w:r>
      <w:proofErr w:type="spellEnd"/>
      <w:r w:rsidRPr="00F32755">
        <w:rPr>
          <w:rFonts w:ascii="Times New Roman" w:eastAsiaTheme="minorHAnsi" w:hAnsi="Times New Roman" w:cs="Times New Roman"/>
          <w:sz w:val="40"/>
          <w:vertAlign w:val="subscript"/>
          <w:lang w:eastAsia="en-US"/>
        </w:rPr>
        <w:t>.</w:t>
      </w:r>
      <w:proofErr w:type="spellStart"/>
      <w:r w:rsidRPr="00F32755">
        <w:rPr>
          <w:rFonts w:ascii="Times New Roman" w:eastAsiaTheme="minorHAnsi" w:hAnsi="Times New Roman" w:cs="Times New Roman"/>
          <w:sz w:val="40"/>
          <w:vertAlign w:val="subscript"/>
          <w:lang w:val="en-US" w:eastAsia="en-US"/>
        </w:rPr>
        <w:t>ru</w:t>
      </w:r>
      <w:proofErr w:type="spellEnd"/>
    </w:p>
    <w:tbl>
      <w:tblPr>
        <w:tblW w:w="0" w:type="auto"/>
        <w:tblInd w:w="-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313"/>
      </w:tblGrid>
      <w:tr w:rsidR="00F32755" w:rsidRPr="00F32755" w:rsidTr="007225FF">
        <w:trPr>
          <w:trHeight w:val="117"/>
        </w:trPr>
        <w:tc>
          <w:tcPr>
            <w:tcW w:w="10878" w:type="dxa"/>
            <w:tcBorders>
              <w:left w:val="nil"/>
              <w:bottom w:val="nil"/>
              <w:right w:val="nil"/>
            </w:tcBorders>
          </w:tcPr>
          <w:p w:rsidR="00F32755" w:rsidRPr="00F32755" w:rsidRDefault="00F32755" w:rsidP="00F32755">
            <w:pPr>
              <w:spacing w:after="0" w:line="240" w:lineRule="auto"/>
              <w:ind w:left="-851"/>
              <w:jc w:val="center"/>
              <w:rPr>
                <w:rFonts w:ascii="Arial" w:eastAsiaTheme="minorHAnsi" w:hAnsi="Arial" w:cs="Arial"/>
                <w:b/>
                <w:sz w:val="28"/>
                <w:lang w:eastAsia="en-US"/>
              </w:rPr>
            </w:pPr>
          </w:p>
        </w:tc>
      </w:tr>
    </w:tbl>
    <w:p w:rsidR="00F32755" w:rsidRPr="00F32755" w:rsidRDefault="00F32755" w:rsidP="00F32755">
      <w:pPr>
        <w:tabs>
          <w:tab w:val="left" w:pos="7380"/>
        </w:tabs>
        <w:spacing w:after="0"/>
        <w:rPr>
          <w:rFonts w:eastAsiaTheme="minorHAnsi"/>
          <w:lang w:eastAsia="en-US"/>
        </w:rPr>
      </w:pPr>
    </w:p>
    <w:tbl>
      <w:tblPr>
        <w:tblW w:w="44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98"/>
      </w:tblGrid>
      <w:tr w:rsidR="00247162" w:rsidRPr="00F32755" w:rsidTr="00247162">
        <w:trPr>
          <w:trHeight w:val="1631"/>
        </w:trPr>
        <w:tc>
          <w:tcPr>
            <w:tcW w:w="2483" w:type="pct"/>
          </w:tcPr>
          <w:p w:rsidR="00247162" w:rsidRPr="00F32755" w:rsidRDefault="00247162" w:rsidP="00247162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32755">
              <w:rPr>
                <w:rFonts w:ascii="Times New Roman" w:eastAsiaTheme="minorHAnsi" w:hAnsi="Times New Roman" w:cs="Times New Roman"/>
                <w:b/>
                <w:lang w:eastAsia="en-US"/>
              </w:rPr>
              <w:t>«Согласовано»</w:t>
            </w:r>
          </w:p>
          <w:p w:rsidR="00247162" w:rsidRPr="00F32755" w:rsidRDefault="00247162" w:rsidP="00247162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32755">
              <w:rPr>
                <w:rFonts w:ascii="Times New Roman" w:eastAsiaTheme="minorHAnsi" w:hAnsi="Times New Roman" w:cs="Times New Roman"/>
                <w:lang w:eastAsia="en-US"/>
              </w:rPr>
              <w:t>Зам.по</w:t>
            </w:r>
            <w:proofErr w:type="spellEnd"/>
            <w:r w:rsidRPr="00F32755">
              <w:rPr>
                <w:rFonts w:ascii="Times New Roman" w:eastAsiaTheme="minorHAnsi" w:hAnsi="Times New Roman" w:cs="Times New Roman"/>
                <w:lang w:eastAsia="en-US"/>
              </w:rPr>
              <w:t xml:space="preserve"> УВР</w:t>
            </w:r>
          </w:p>
          <w:p w:rsidR="00247162" w:rsidRPr="00F32755" w:rsidRDefault="00247162" w:rsidP="00247162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47162" w:rsidRPr="00F32755" w:rsidRDefault="00247162" w:rsidP="00247162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2755">
              <w:rPr>
                <w:rFonts w:ascii="Times New Roman" w:eastAsiaTheme="minorHAnsi" w:hAnsi="Times New Roman" w:cs="Times New Roman"/>
                <w:lang w:eastAsia="en-US"/>
              </w:rPr>
              <w:t>_________________</w:t>
            </w:r>
          </w:p>
          <w:p w:rsidR="00247162" w:rsidRPr="00F32755" w:rsidRDefault="00247162" w:rsidP="00247162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2755">
              <w:rPr>
                <w:rFonts w:ascii="Times New Roman" w:eastAsiaTheme="minorHAnsi" w:hAnsi="Times New Roman" w:cs="Times New Roman"/>
                <w:lang w:eastAsia="en-US"/>
              </w:rPr>
              <w:t>Магомедова З.М.</w:t>
            </w:r>
          </w:p>
        </w:tc>
        <w:tc>
          <w:tcPr>
            <w:tcW w:w="2517" w:type="pct"/>
          </w:tcPr>
          <w:p w:rsidR="00247162" w:rsidRPr="00F32755" w:rsidRDefault="00247162" w:rsidP="00247162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32755">
              <w:rPr>
                <w:rFonts w:ascii="Times New Roman" w:eastAsiaTheme="minorHAnsi" w:hAnsi="Times New Roman" w:cs="Times New Roman"/>
                <w:b/>
                <w:lang w:eastAsia="en-US"/>
              </w:rPr>
              <w:t>«Утверждаю»</w:t>
            </w:r>
          </w:p>
          <w:p w:rsidR="00247162" w:rsidRPr="00F32755" w:rsidRDefault="00247162" w:rsidP="00247162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282" w:hanging="28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2755">
              <w:rPr>
                <w:rFonts w:ascii="Times New Roman" w:eastAsiaTheme="minorHAnsi" w:hAnsi="Times New Roman" w:cs="Times New Roman"/>
                <w:lang w:eastAsia="en-US"/>
              </w:rPr>
              <w:t>Директор МКОУ</w:t>
            </w:r>
          </w:p>
          <w:p w:rsidR="00247162" w:rsidRPr="00F32755" w:rsidRDefault="00247162" w:rsidP="00247162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left="282" w:hanging="28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47162" w:rsidRPr="00F32755" w:rsidRDefault="00247162" w:rsidP="00247162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2755">
              <w:rPr>
                <w:rFonts w:ascii="Times New Roman" w:eastAsiaTheme="minorHAnsi" w:hAnsi="Times New Roman" w:cs="Times New Roman"/>
                <w:lang w:eastAsia="en-US"/>
              </w:rPr>
              <w:t>____________________</w:t>
            </w:r>
          </w:p>
          <w:p w:rsidR="00247162" w:rsidRPr="00F32755" w:rsidRDefault="00247162" w:rsidP="00247162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32755">
              <w:rPr>
                <w:rFonts w:ascii="Times New Roman" w:eastAsiaTheme="minorHAnsi" w:hAnsi="Times New Roman" w:cs="Times New Roman"/>
                <w:lang w:eastAsia="en-US"/>
              </w:rPr>
              <w:t>Гаджибагомедов</w:t>
            </w:r>
            <w:proofErr w:type="spellEnd"/>
            <w:r w:rsidRPr="00F32755">
              <w:rPr>
                <w:rFonts w:ascii="Times New Roman" w:eastAsiaTheme="minorHAnsi" w:hAnsi="Times New Roman" w:cs="Times New Roman"/>
                <w:lang w:eastAsia="en-US"/>
              </w:rPr>
              <w:t xml:space="preserve"> И.Р.</w:t>
            </w:r>
          </w:p>
        </w:tc>
      </w:tr>
    </w:tbl>
    <w:p w:rsidR="00F32755" w:rsidRDefault="00F32755" w:rsidP="00B329DC">
      <w:pPr>
        <w:spacing w:after="0" w:line="240" w:lineRule="auto"/>
        <w:ind w:left="-567" w:right="284" w:firstLine="851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</w:pPr>
    </w:p>
    <w:p w:rsidR="00945AE9" w:rsidRDefault="00945AE9" w:rsidP="00F32755">
      <w:pPr>
        <w:spacing w:after="0"/>
        <w:jc w:val="center"/>
        <w:rPr>
          <w:rFonts w:ascii="Times New Roman" w:eastAsiaTheme="minorHAnsi" w:hAnsi="Times New Roman" w:cs="Times New Roman"/>
          <w:b/>
          <w:color w:val="002060"/>
          <w:sz w:val="52"/>
          <w:szCs w:val="36"/>
          <w:lang w:eastAsia="en-US"/>
        </w:rPr>
      </w:pPr>
    </w:p>
    <w:p w:rsidR="00F32755" w:rsidRPr="00F32755" w:rsidRDefault="00F32755" w:rsidP="00F32755">
      <w:pPr>
        <w:spacing w:after="0"/>
        <w:jc w:val="center"/>
        <w:rPr>
          <w:rFonts w:ascii="Times New Roman" w:eastAsiaTheme="minorHAnsi" w:hAnsi="Times New Roman" w:cs="Times New Roman"/>
          <w:b/>
          <w:color w:val="002060"/>
          <w:sz w:val="52"/>
          <w:szCs w:val="36"/>
          <w:lang w:eastAsia="en-US"/>
        </w:rPr>
      </w:pPr>
      <w:r w:rsidRPr="00F32755">
        <w:rPr>
          <w:rFonts w:ascii="Times New Roman" w:eastAsiaTheme="minorHAnsi" w:hAnsi="Times New Roman" w:cs="Times New Roman"/>
          <w:b/>
          <w:color w:val="002060"/>
          <w:sz w:val="52"/>
          <w:szCs w:val="36"/>
          <w:lang w:eastAsia="en-US"/>
        </w:rPr>
        <w:t xml:space="preserve">РАБОЧАЯ ПРОГРАММА </w:t>
      </w:r>
    </w:p>
    <w:p w:rsidR="00F32755" w:rsidRPr="00F32755" w:rsidRDefault="00F32755" w:rsidP="00F32755">
      <w:pPr>
        <w:spacing w:after="0" w:line="360" w:lineRule="auto"/>
        <w:ind w:left="-1276" w:right="-710"/>
        <w:jc w:val="center"/>
        <w:rPr>
          <w:rFonts w:ascii="Times New Roman" w:eastAsiaTheme="minorHAnsi" w:hAnsi="Times New Roman" w:cs="Times New Roman"/>
          <w:b/>
          <w:color w:val="002060"/>
          <w:sz w:val="48"/>
          <w:szCs w:val="48"/>
          <w:lang w:eastAsia="en-US"/>
        </w:rPr>
      </w:pPr>
      <w:r w:rsidRPr="00F32755">
        <w:rPr>
          <w:rFonts w:ascii="Times New Roman" w:eastAsiaTheme="minorHAnsi" w:hAnsi="Times New Roman" w:cs="Times New Roman"/>
          <w:b/>
          <w:color w:val="002060"/>
          <w:sz w:val="48"/>
          <w:szCs w:val="48"/>
          <w:lang w:eastAsia="en-US"/>
        </w:rPr>
        <w:t>и  календарно-тематическое планирование</w:t>
      </w:r>
    </w:p>
    <w:p w:rsidR="00F32755" w:rsidRDefault="00F32755" w:rsidP="00247162">
      <w:pPr>
        <w:spacing w:after="0"/>
        <w:ind w:left="-709" w:right="-568"/>
        <w:jc w:val="center"/>
        <w:rPr>
          <w:rFonts w:ascii="Times New Roman" w:eastAsiaTheme="minorHAnsi" w:hAnsi="Times New Roman" w:cs="Times New Roman"/>
          <w:b/>
          <w:color w:val="002060"/>
          <w:sz w:val="48"/>
          <w:szCs w:val="48"/>
          <w:lang w:eastAsia="en-US"/>
        </w:rPr>
      </w:pPr>
      <w:r w:rsidRPr="00F32755">
        <w:rPr>
          <w:rFonts w:ascii="Times New Roman" w:eastAsiaTheme="minorHAnsi" w:hAnsi="Times New Roman" w:cs="Times New Roman"/>
          <w:b/>
          <w:color w:val="002060"/>
          <w:sz w:val="48"/>
          <w:szCs w:val="48"/>
          <w:lang w:eastAsia="en-US"/>
        </w:rPr>
        <w:t xml:space="preserve">учителя </w:t>
      </w:r>
      <w:r w:rsidR="00247162">
        <w:rPr>
          <w:rFonts w:ascii="Times New Roman" w:eastAsiaTheme="minorHAnsi" w:hAnsi="Times New Roman" w:cs="Times New Roman"/>
          <w:b/>
          <w:color w:val="002060"/>
          <w:sz w:val="48"/>
          <w:szCs w:val="48"/>
          <w:lang w:eastAsia="en-US"/>
        </w:rPr>
        <w:t>английского языка</w:t>
      </w:r>
    </w:p>
    <w:p w:rsidR="00247162" w:rsidRPr="00F32755" w:rsidRDefault="00247162" w:rsidP="00247162">
      <w:pPr>
        <w:spacing w:after="0"/>
        <w:ind w:left="-709" w:right="-568"/>
        <w:jc w:val="center"/>
        <w:rPr>
          <w:rFonts w:ascii="Times New Roman" w:eastAsiaTheme="minorHAnsi" w:hAnsi="Times New Roman" w:cs="Times New Roman"/>
          <w:b/>
          <w:color w:val="002060"/>
          <w:sz w:val="48"/>
          <w:szCs w:val="48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b/>
          <w:color w:val="002060"/>
          <w:sz w:val="48"/>
          <w:szCs w:val="48"/>
          <w:lang w:eastAsia="en-US"/>
        </w:rPr>
        <w:t xml:space="preserve">Магомаевой </w:t>
      </w:r>
      <w:proofErr w:type="spellStart"/>
      <w:r>
        <w:rPr>
          <w:rFonts w:ascii="Times New Roman" w:eastAsiaTheme="minorHAnsi" w:hAnsi="Times New Roman" w:cs="Times New Roman"/>
          <w:b/>
          <w:color w:val="002060"/>
          <w:sz w:val="48"/>
          <w:szCs w:val="48"/>
          <w:lang w:eastAsia="en-US"/>
        </w:rPr>
        <w:t>Саният</w:t>
      </w:r>
      <w:proofErr w:type="spellEnd"/>
      <w:r>
        <w:rPr>
          <w:rFonts w:ascii="Times New Roman" w:eastAsiaTheme="minorHAnsi" w:hAnsi="Times New Roman" w:cs="Times New Roman"/>
          <w:b/>
          <w:color w:val="002060"/>
          <w:sz w:val="48"/>
          <w:szCs w:val="4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color w:val="002060"/>
          <w:sz w:val="48"/>
          <w:szCs w:val="48"/>
          <w:lang w:eastAsia="en-US"/>
        </w:rPr>
        <w:t>Курбановна</w:t>
      </w:r>
      <w:proofErr w:type="spellEnd"/>
    </w:p>
    <w:bookmarkEnd w:id="0"/>
    <w:p w:rsidR="00F32755" w:rsidRPr="00F32755" w:rsidRDefault="00F32755" w:rsidP="00F32755">
      <w:pPr>
        <w:spacing w:after="0"/>
        <w:ind w:left="-1134" w:right="-426"/>
        <w:jc w:val="center"/>
        <w:rPr>
          <w:rFonts w:ascii="Times New Roman" w:eastAsiaTheme="minorHAnsi" w:hAnsi="Times New Roman" w:cs="Times New Roman"/>
          <w:b/>
          <w:color w:val="002060"/>
          <w:sz w:val="48"/>
          <w:szCs w:val="48"/>
          <w:lang w:eastAsia="en-US"/>
        </w:rPr>
      </w:pPr>
      <w:r w:rsidRPr="00F32755">
        <w:rPr>
          <w:rFonts w:ascii="Times New Roman" w:eastAsiaTheme="minorHAnsi" w:hAnsi="Times New Roman" w:cs="Times New Roman"/>
          <w:b/>
          <w:bCs/>
          <w:color w:val="002060"/>
          <w:sz w:val="48"/>
          <w:szCs w:val="44"/>
          <w:lang w:eastAsia="en-US"/>
        </w:rPr>
        <w:t xml:space="preserve">        по учебному курсу </w:t>
      </w:r>
      <w:r>
        <w:rPr>
          <w:rFonts w:ascii="Times New Roman" w:eastAsiaTheme="minorHAnsi" w:hAnsi="Times New Roman" w:cs="Times New Roman"/>
          <w:b/>
          <w:bCs/>
          <w:color w:val="002060"/>
          <w:sz w:val="48"/>
          <w:szCs w:val="44"/>
          <w:lang w:eastAsia="en-US"/>
        </w:rPr>
        <w:t>«</w:t>
      </w:r>
      <w:r>
        <w:rPr>
          <w:rFonts w:ascii="Times New Roman" w:eastAsiaTheme="minorHAnsi" w:hAnsi="Times New Roman" w:cs="Times New Roman"/>
          <w:b/>
          <w:bCs/>
          <w:color w:val="002060"/>
          <w:sz w:val="48"/>
          <w:szCs w:val="44"/>
          <w:lang w:val="en-US" w:eastAsia="en-US"/>
        </w:rPr>
        <w:t>Rainbow</w:t>
      </w:r>
      <w:r w:rsidRPr="00945AE9">
        <w:rPr>
          <w:rFonts w:ascii="Times New Roman" w:eastAsiaTheme="minorHAnsi" w:hAnsi="Times New Roman" w:cs="Times New Roman"/>
          <w:b/>
          <w:bCs/>
          <w:color w:val="002060"/>
          <w:sz w:val="48"/>
          <w:szCs w:val="4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2060"/>
          <w:sz w:val="48"/>
          <w:szCs w:val="44"/>
          <w:lang w:val="en-US" w:eastAsia="en-US"/>
        </w:rPr>
        <w:t>English</w:t>
      </w:r>
      <w:r w:rsidR="00945AE9">
        <w:rPr>
          <w:rFonts w:ascii="Times New Roman" w:eastAsiaTheme="minorHAnsi" w:hAnsi="Times New Roman" w:cs="Times New Roman"/>
          <w:b/>
          <w:bCs/>
          <w:color w:val="002060"/>
          <w:sz w:val="48"/>
          <w:szCs w:val="44"/>
          <w:lang w:eastAsia="en-US"/>
        </w:rPr>
        <w:t>» 2-4</w:t>
      </w:r>
      <w:r w:rsidRPr="00F32755">
        <w:rPr>
          <w:rFonts w:ascii="Times New Roman" w:eastAsiaTheme="minorHAnsi" w:hAnsi="Times New Roman" w:cs="Times New Roman"/>
          <w:b/>
          <w:bCs/>
          <w:color w:val="002060"/>
          <w:sz w:val="48"/>
          <w:szCs w:val="44"/>
          <w:lang w:eastAsia="en-US"/>
        </w:rPr>
        <w:t>класс.</w:t>
      </w:r>
    </w:p>
    <w:p w:rsidR="00F32755" w:rsidRPr="00F32755" w:rsidRDefault="00F32755" w:rsidP="00F32755">
      <w:pPr>
        <w:rPr>
          <w:rFonts w:ascii="Times New Roman" w:eastAsiaTheme="minorHAnsi" w:hAnsi="Times New Roman" w:cs="Times New Roman"/>
          <w:b/>
          <w:color w:val="002060"/>
          <w:sz w:val="40"/>
          <w:szCs w:val="52"/>
          <w:lang w:eastAsia="en-US"/>
        </w:rPr>
      </w:pPr>
      <w:r w:rsidRPr="00F32755">
        <w:rPr>
          <w:rFonts w:ascii="Times New Roman" w:eastAsiaTheme="minorHAnsi" w:hAnsi="Times New Roman" w:cs="Times New Roman"/>
          <w:b/>
          <w:bCs/>
          <w:color w:val="002060"/>
          <w:sz w:val="48"/>
          <w:lang w:eastAsia="en-US"/>
        </w:rPr>
        <w:t xml:space="preserve">                     </w:t>
      </w:r>
      <w:r w:rsidRPr="00F32755">
        <w:rPr>
          <w:rFonts w:ascii="Times New Roman" w:eastAsiaTheme="minorHAnsi" w:hAnsi="Times New Roman" w:cs="Times New Roman"/>
          <w:b/>
          <w:color w:val="002060"/>
          <w:sz w:val="40"/>
          <w:szCs w:val="52"/>
          <w:lang w:eastAsia="en-US"/>
        </w:rPr>
        <w:t>3 часа в неделю – 102 ч. в год</w:t>
      </w:r>
    </w:p>
    <w:p w:rsidR="00F32755" w:rsidRPr="00F32755" w:rsidRDefault="00F32755" w:rsidP="00F32755">
      <w:pPr>
        <w:rPr>
          <w:rFonts w:ascii="Times New Roman" w:eastAsiaTheme="minorHAnsi" w:hAnsi="Times New Roman" w:cs="Times New Roman"/>
          <w:b/>
          <w:bCs/>
          <w:color w:val="002060"/>
          <w:sz w:val="40"/>
          <w:lang w:eastAsia="en-US"/>
        </w:rPr>
      </w:pPr>
      <w:r w:rsidRPr="00F32755">
        <w:rPr>
          <w:rFonts w:ascii="Times New Roman" w:eastAsiaTheme="minorHAnsi" w:hAnsi="Times New Roman" w:cs="Times New Roman"/>
          <w:b/>
          <w:bCs/>
          <w:color w:val="002060"/>
          <w:sz w:val="40"/>
          <w:lang w:eastAsia="en-US"/>
        </w:rPr>
        <w:t xml:space="preserve">               Авторы: </w:t>
      </w:r>
      <w:proofErr w:type="spellStart"/>
      <w:r w:rsidRPr="00F32755">
        <w:rPr>
          <w:rFonts w:ascii="Times New Roman" w:eastAsiaTheme="minorHAnsi" w:hAnsi="Times New Roman" w:cs="Times New Roman"/>
          <w:b/>
          <w:bCs/>
          <w:color w:val="002060"/>
          <w:sz w:val="40"/>
          <w:lang w:eastAsia="en-US"/>
        </w:rPr>
        <w:t>О.В.Афанасьева</w:t>
      </w:r>
      <w:proofErr w:type="gramStart"/>
      <w:r w:rsidRPr="00F32755">
        <w:rPr>
          <w:rFonts w:ascii="Times New Roman" w:eastAsiaTheme="minorHAnsi" w:hAnsi="Times New Roman" w:cs="Times New Roman"/>
          <w:b/>
          <w:bCs/>
          <w:color w:val="002060"/>
          <w:sz w:val="40"/>
          <w:lang w:eastAsia="en-US"/>
        </w:rPr>
        <w:t>,И</w:t>
      </w:r>
      <w:proofErr w:type="gramEnd"/>
      <w:r w:rsidRPr="00F32755">
        <w:rPr>
          <w:rFonts w:ascii="Times New Roman" w:eastAsiaTheme="minorHAnsi" w:hAnsi="Times New Roman" w:cs="Times New Roman"/>
          <w:b/>
          <w:bCs/>
          <w:color w:val="002060"/>
          <w:sz w:val="40"/>
          <w:lang w:eastAsia="en-US"/>
        </w:rPr>
        <w:t>.В.Михеева</w:t>
      </w:r>
      <w:proofErr w:type="spellEnd"/>
      <w:r w:rsidRPr="00F32755">
        <w:rPr>
          <w:rFonts w:ascii="Times New Roman" w:eastAsiaTheme="minorHAnsi" w:hAnsi="Times New Roman" w:cs="Times New Roman"/>
          <w:b/>
          <w:bCs/>
          <w:color w:val="002060"/>
          <w:sz w:val="40"/>
          <w:lang w:eastAsia="en-US"/>
        </w:rPr>
        <w:t xml:space="preserve"> </w:t>
      </w:r>
    </w:p>
    <w:p w:rsidR="00F32755" w:rsidRPr="00F32755" w:rsidRDefault="00F32755" w:rsidP="00F32755">
      <w:pPr>
        <w:rPr>
          <w:rFonts w:ascii="Times New Roman" w:eastAsiaTheme="minorHAnsi" w:hAnsi="Times New Roman" w:cs="Times New Roman"/>
          <w:b/>
          <w:bCs/>
          <w:color w:val="00B0F0"/>
          <w:sz w:val="40"/>
          <w:lang w:eastAsia="en-US"/>
        </w:rPr>
      </w:pPr>
    </w:p>
    <w:p w:rsidR="00F32755" w:rsidRPr="00F32755" w:rsidRDefault="00F32755" w:rsidP="00F32755">
      <w:pPr>
        <w:rPr>
          <w:rFonts w:ascii="Times New Roman" w:eastAsiaTheme="minorHAnsi" w:hAnsi="Times New Roman" w:cs="Times New Roman"/>
          <w:b/>
          <w:color w:val="7030A0"/>
          <w:sz w:val="44"/>
          <w:szCs w:val="52"/>
          <w:lang w:eastAsia="en-US"/>
        </w:rPr>
      </w:pPr>
      <w:r w:rsidRPr="00F32755">
        <w:rPr>
          <w:rFonts w:ascii="Times New Roman" w:eastAsiaTheme="minorHAnsi" w:hAnsi="Times New Roman" w:cs="Times New Roman"/>
          <w:b/>
          <w:color w:val="7030A0"/>
          <w:sz w:val="44"/>
          <w:szCs w:val="52"/>
          <w:lang w:eastAsia="en-US"/>
        </w:rPr>
        <w:t xml:space="preserve">      </w:t>
      </w:r>
    </w:p>
    <w:p w:rsidR="00F32755" w:rsidRPr="00F32755" w:rsidRDefault="00F32755" w:rsidP="00F32755">
      <w:pPr>
        <w:rPr>
          <w:rFonts w:ascii="Times New Roman" w:eastAsiaTheme="minorHAnsi" w:hAnsi="Times New Roman" w:cs="Times New Roman"/>
          <w:b/>
          <w:color w:val="7030A0"/>
          <w:sz w:val="44"/>
          <w:szCs w:val="52"/>
          <w:lang w:eastAsia="en-US"/>
        </w:rPr>
      </w:pPr>
      <w:r w:rsidRPr="00F32755">
        <w:rPr>
          <w:rFonts w:ascii="Times New Roman" w:eastAsiaTheme="minorHAnsi" w:hAnsi="Times New Roman" w:cs="Times New Roman"/>
          <w:b/>
          <w:color w:val="7030A0"/>
          <w:sz w:val="44"/>
          <w:szCs w:val="52"/>
          <w:lang w:eastAsia="en-US"/>
        </w:rPr>
        <w:t xml:space="preserve">             </w:t>
      </w:r>
    </w:p>
    <w:p w:rsidR="00945AE9" w:rsidRDefault="00F32755" w:rsidP="00945AE9">
      <w:pPr>
        <w:rPr>
          <w:rFonts w:eastAsiaTheme="minorHAnsi"/>
          <w:color w:val="002060"/>
          <w:sz w:val="18"/>
          <w:lang w:eastAsia="en-US"/>
        </w:rPr>
      </w:pPr>
      <w:r w:rsidRPr="00F32755">
        <w:rPr>
          <w:rFonts w:ascii="Times New Roman" w:eastAsiaTheme="minorHAnsi" w:hAnsi="Times New Roman" w:cs="Times New Roman"/>
          <w:b/>
          <w:color w:val="7030A0"/>
          <w:sz w:val="44"/>
          <w:szCs w:val="52"/>
          <w:lang w:eastAsia="en-US"/>
        </w:rPr>
        <w:t xml:space="preserve">                  </w:t>
      </w:r>
      <w:r w:rsidR="00945AE9">
        <w:rPr>
          <w:rFonts w:ascii="Times New Roman" w:eastAsiaTheme="minorHAnsi" w:hAnsi="Times New Roman" w:cs="Times New Roman"/>
          <w:b/>
          <w:color w:val="002060"/>
          <w:sz w:val="52"/>
          <w:szCs w:val="52"/>
          <w:lang w:eastAsia="en-US"/>
        </w:rPr>
        <w:t>201</w:t>
      </w:r>
      <w:r w:rsidR="00247162">
        <w:rPr>
          <w:rFonts w:ascii="Times New Roman" w:eastAsiaTheme="minorHAnsi" w:hAnsi="Times New Roman" w:cs="Times New Roman"/>
          <w:b/>
          <w:color w:val="002060"/>
          <w:sz w:val="52"/>
          <w:szCs w:val="52"/>
          <w:lang w:eastAsia="en-US"/>
        </w:rPr>
        <w:t>8</w:t>
      </w:r>
      <w:r w:rsidR="00945AE9">
        <w:rPr>
          <w:rFonts w:ascii="Times New Roman" w:eastAsiaTheme="minorHAnsi" w:hAnsi="Times New Roman" w:cs="Times New Roman"/>
          <w:b/>
          <w:color w:val="002060"/>
          <w:sz w:val="52"/>
          <w:szCs w:val="52"/>
          <w:lang w:eastAsia="en-US"/>
        </w:rPr>
        <w:t>- 201</w:t>
      </w:r>
      <w:r w:rsidR="00247162">
        <w:rPr>
          <w:rFonts w:ascii="Times New Roman" w:eastAsiaTheme="minorHAnsi" w:hAnsi="Times New Roman" w:cs="Times New Roman"/>
          <w:b/>
          <w:color w:val="002060"/>
          <w:sz w:val="52"/>
          <w:szCs w:val="52"/>
          <w:lang w:eastAsia="en-US"/>
        </w:rPr>
        <w:t>9</w:t>
      </w:r>
      <w:r w:rsidR="00945AE9">
        <w:rPr>
          <w:rFonts w:ascii="Times New Roman" w:eastAsiaTheme="minorHAnsi" w:hAnsi="Times New Roman" w:cs="Times New Roman"/>
          <w:b/>
          <w:color w:val="002060"/>
          <w:sz w:val="52"/>
          <w:szCs w:val="52"/>
          <w:lang w:eastAsia="en-US"/>
        </w:rPr>
        <w:t xml:space="preserve"> </w:t>
      </w:r>
      <w:proofErr w:type="gramStart"/>
      <w:r w:rsidR="00945AE9">
        <w:rPr>
          <w:rFonts w:ascii="Times New Roman" w:eastAsiaTheme="minorHAnsi" w:hAnsi="Times New Roman" w:cs="Times New Roman"/>
          <w:b/>
          <w:color w:val="002060"/>
          <w:sz w:val="52"/>
          <w:szCs w:val="52"/>
          <w:lang w:eastAsia="en-US"/>
        </w:rPr>
        <w:t>учебный</w:t>
      </w:r>
      <w:proofErr w:type="gramEnd"/>
      <w:r w:rsidR="00945AE9">
        <w:rPr>
          <w:rFonts w:ascii="Times New Roman" w:eastAsiaTheme="minorHAnsi" w:hAnsi="Times New Roman" w:cs="Times New Roman"/>
          <w:b/>
          <w:color w:val="002060"/>
          <w:sz w:val="52"/>
          <w:szCs w:val="52"/>
          <w:lang w:eastAsia="en-US"/>
        </w:rPr>
        <w:t xml:space="preserve"> года</w:t>
      </w:r>
    </w:p>
    <w:p w:rsidR="005523E6" w:rsidRPr="00945AE9" w:rsidRDefault="00945AE9" w:rsidP="00945AE9">
      <w:pPr>
        <w:rPr>
          <w:rFonts w:eastAsiaTheme="minorHAnsi"/>
          <w:color w:val="002060"/>
          <w:sz w:val="18"/>
          <w:lang w:eastAsia="en-US"/>
        </w:rPr>
      </w:pPr>
      <w:r>
        <w:rPr>
          <w:rFonts w:eastAsiaTheme="minorHAnsi"/>
          <w:color w:val="002060"/>
          <w:sz w:val="18"/>
          <w:lang w:eastAsia="en-US"/>
        </w:rPr>
        <w:lastRenderedPageBreak/>
        <w:t xml:space="preserve"> </w:t>
      </w:r>
      <w:r w:rsidR="00CF471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br/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</w:t>
      </w:r>
      <w:r w:rsidR="005523E6"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Содержание тем учебного курса.</w:t>
      </w:r>
    </w:p>
    <w:p w:rsidR="007D79A3" w:rsidRPr="00B329DC" w:rsidRDefault="007D79A3" w:rsidP="00B329DC">
      <w:pPr>
        <w:spacing w:after="0" w:line="240" w:lineRule="auto"/>
        <w:ind w:left="-567" w:right="284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Содержание обучения включает следующие компоненты:</w:t>
      </w:r>
    </w:p>
    <w:p w:rsidR="005523E6" w:rsidRPr="00B329DC" w:rsidRDefault="005523E6" w:rsidP="00B329DC">
      <w:pPr>
        <w:shd w:val="clear" w:color="auto" w:fill="FFFFFF"/>
        <w:tabs>
          <w:tab w:val="left" w:pos="709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 сферы общения (темы, ситуации, тексты);</w:t>
      </w:r>
    </w:p>
    <w:p w:rsidR="005523E6" w:rsidRPr="00B329DC" w:rsidRDefault="005523E6" w:rsidP="00B329DC">
      <w:pPr>
        <w:shd w:val="clear" w:color="auto" w:fill="FFFFFF"/>
        <w:tabs>
          <w:tab w:val="left" w:pos="709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 навыки и умения коммуникативной компетенции: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речевая компетенция (умения аудирования, чтения, говорения, письменной речи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социокультурная компетенция (социокультурные знания и навыки вербального и невербального поведения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учебно-познавательная компетенция (общие и специальные учебные навыки, приемы учебной работы);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компенсаторная компетенция (знание приемов компенсации и компенсаторные умения).</w:t>
      </w:r>
    </w:p>
    <w:p w:rsidR="007D79A3" w:rsidRPr="00B329DC" w:rsidRDefault="007D79A3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Предметное содержание устной и письменной речи</w:t>
      </w:r>
      <w:r w:rsidR="007D79A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Знакомство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Приветствие, сообщение основных сведений о себе. Получение информации о собеседнике. Выражение б</w:t>
      </w:r>
      <w:r w:rsidR="000F4A8F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лагодарности. Выражение просьбы.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Я и моя семья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Члены семьи. Домашние любимцы. Занятия членов семьи. Рабочий и школьный день.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Мир вокруг меня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Цветовые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Мир моих увлечений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Спортивные занятия. Любимые занятия на досуге.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Городские здания, дом, жилище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Предметы мебели в доме.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Человек и его мир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Душевное состояние и личностные качества человека.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Здоровье и еда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Отдельные названия продуктов питания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Страны и города, континенты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Страны изучаемого языка. Отдельные сведения </w:t>
      </w:r>
      <w:r w:rsidR="00B329D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их культуре и истории. Некоторые города России и зарубежья. Родной город.</w:t>
      </w:r>
    </w:p>
    <w:p w:rsidR="00B329DC" w:rsidRPr="00B329DC" w:rsidRDefault="00B329DC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B4965" w:rsidRPr="00B329DC" w:rsidRDefault="00BB496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Распределение предметного содержания по годам обучения.</w:t>
      </w:r>
    </w:p>
    <w:p w:rsidR="00B329DC" w:rsidRPr="00B329DC" w:rsidRDefault="00B329DC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Style w:val="a8"/>
        <w:tblW w:w="10774" w:type="dxa"/>
        <w:tblInd w:w="-459" w:type="dxa"/>
        <w:tblLook w:val="04A0" w:firstRow="1" w:lastRow="0" w:firstColumn="1" w:lastColumn="0" w:noHBand="0" w:noVBand="1"/>
      </w:tblPr>
      <w:tblGrid>
        <w:gridCol w:w="2198"/>
        <w:gridCol w:w="2392"/>
        <w:gridCol w:w="3092"/>
        <w:gridCol w:w="3092"/>
      </w:tblGrid>
      <w:tr w:rsidR="00BB4965" w:rsidRPr="00B329DC" w:rsidTr="00945AE9">
        <w:tc>
          <w:tcPr>
            <w:tcW w:w="2198" w:type="dxa"/>
          </w:tcPr>
          <w:p w:rsidR="00BB4965" w:rsidRPr="00B329DC" w:rsidRDefault="00BB4965" w:rsidP="00945AE9">
            <w:pPr>
              <w:tabs>
                <w:tab w:val="left" w:pos="2661"/>
              </w:tabs>
              <w:ind w:left="180" w:hanging="180"/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Предметное содержание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 класс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3 класс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4 класс</w:t>
            </w:r>
          </w:p>
        </w:tc>
      </w:tr>
      <w:tr w:rsidR="00BB4965" w:rsidRPr="00B329DC" w:rsidTr="00945AE9">
        <w:tc>
          <w:tcPr>
            <w:tcW w:w="2198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1.Знакомство, основные элементы речевого этикета</w:t>
            </w:r>
            <w:r w:rsidR="006F0883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Приветствие, сообщение основных сведений о себе. Получение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информации о собеседнике. Выражение благодарности. Выражение просьбы.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Политкорректность при характеристике людей, предметов или явлений.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Вежливое выражение просьбы. Вежливая форма побуждения к действию и ответные реплики.</w:t>
            </w:r>
          </w:p>
        </w:tc>
      </w:tr>
      <w:tr w:rsidR="00BB4965" w:rsidRPr="00B329DC" w:rsidTr="00945AE9">
        <w:tc>
          <w:tcPr>
            <w:tcW w:w="2198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2.Я и моя семья</w:t>
            </w:r>
            <w:r w:rsidR="006F0883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Члены семьи. Домашние любимцы. Занятия членов семьи. Рабочий и школьный день.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Семейные увлечения. Возраст членов семьи. Что мы делаем хорошо, плохо, не умеем делать. День рождения и подарки. Выходные дни.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недели.</w:t>
            </w:r>
          </w:p>
        </w:tc>
      </w:tr>
      <w:tr w:rsidR="00BB4965" w:rsidRPr="00B329DC" w:rsidTr="00945AE9">
        <w:tc>
          <w:tcPr>
            <w:tcW w:w="2198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3.Мир вокруг нас. Природа. Времена года.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Цветные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Время. Местоположение предметов в пространстве. Физические характеристики предметов. Цветовая палитра мира. Дикие животные разных континентов. Времена года и погода, их описание. Названия месяцев. Красота окружающего мира.</w:t>
            </w:r>
          </w:p>
        </w:tc>
        <w:tc>
          <w:tcPr>
            <w:tcW w:w="3092" w:type="dxa"/>
          </w:tcPr>
          <w:p w:rsidR="00BB4965" w:rsidRPr="00B329DC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BB4965" w:rsidRPr="00B329DC" w:rsidTr="00945AE9">
        <w:tc>
          <w:tcPr>
            <w:tcW w:w="2198" w:type="dxa"/>
          </w:tcPr>
          <w:p w:rsidR="00BB4965" w:rsidRPr="00B329DC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4.Мир увлечений, досуг.</w:t>
            </w:r>
          </w:p>
        </w:tc>
        <w:tc>
          <w:tcPr>
            <w:tcW w:w="2392" w:type="dxa"/>
          </w:tcPr>
          <w:p w:rsidR="00BB4965" w:rsidRPr="00B329DC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Спортивные занятия. Любимые занятия на досуге.</w:t>
            </w:r>
          </w:p>
        </w:tc>
        <w:tc>
          <w:tcPr>
            <w:tcW w:w="3092" w:type="dxa"/>
          </w:tcPr>
          <w:p w:rsidR="00BB4965" w:rsidRPr="00B329DC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Спортивные и другие игры. Занятия в разные дни недели и времена года. То, что мы любим и не любим делать. Времяпрепровождение сказочных персонажей. Пикник. Излюбленные места отдыха англичан. Любимые занятия на отдыхе. Любимые фильмы. Планы на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выходные.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BB4965" w:rsidRPr="00B329DC" w:rsidTr="00945AE9">
        <w:tc>
          <w:tcPr>
            <w:tcW w:w="2198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5.Городские здания, дом, жилище.</w:t>
            </w:r>
          </w:p>
        </w:tc>
        <w:tc>
          <w:tcPr>
            <w:tcW w:w="23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Предметы мебели в доме.</w:t>
            </w: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Моя комната. Предметы сервировки стола. Загородный дом.</w:t>
            </w: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Типичное жилище англичан.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персонажей.</w:t>
            </w:r>
          </w:p>
        </w:tc>
      </w:tr>
      <w:tr w:rsidR="00BB4965" w:rsidRPr="00B329DC" w:rsidTr="00945AE9">
        <w:tc>
          <w:tcPr>
            <w:tcW w:w="2198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6.Школа, каникулы.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Школьный день. Школьные друзья. Настоящий друг. Предметы школьного обихода.</w:t>
            </w: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Распорядок дня школьника. Распорядок дня английского школьника. Классная комната. Предметы школьной мебели. Мой класс, моя школа. Учебная работа в классе. Начальная школа в Англии. Школьный год. Школьные каникулы. Школьный ланч. Планы на летние каникулы.</w:t>
            </w:r>
          </w:p>
        </w:tc>
      </w:tr>
      <w:tr w:rsidR="00BB4965" w:rsidRPr="00B329DC" w:rsidTr="00945AE9">
        <w:tc>
          <w:tcPr>
            <w:tcW w:w="2198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7.Путешествия.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Путешествие разными видами транспорта. Путешествия в Озерный край, Шотландию. Поездка в Москву. Путешествие на Байкал. Планирование поездок, путешествий. Гостиница.</w:t>
            </w:r>
          </w:p>
        </w:tc>
      </w:tr>
      <w:tr w:rsidR="00BB4965" w:rsidRPr="00B329DC" w:rsidTr="00945AE9">
        <w:tc>
          <w:tcPr>
            <w:tcW w:w="2198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8.Человек и его мир.</w:t>
            </w:r>
          </w:p>
        </w:tc>
        <w:tc>
          <w:tcPr>
            <w:tcW w:w="2392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Душевное состояние и личностные качества человека.</w:t>
            </w:r>
          </w:p>
        </w:tc>
        <w:tc>
          <w:tcPr>
            <w:tcW w:w="3092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Возраст человека. Физические характеристики. Адрес, телефон. Профессиональная деятельность.</w:t>
            </w:r>
          </w:p>
        </w:tc>
        <w:tc>
          <w:tcPr>
            <w:tcW w:w="3092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занятия различных людей. Сравнения людей по разным параметрам.</w:t>
            </w:r>
          </w:p>
        </w:tc>
      </w:tr>
      <w:tr w:rsidR="00BB4965" w:rsidRPr="00B329DC" w:rsidTr="00945AE9">
        <w:tc>
          <w:tcPr>
            <w:tcW w:w="2198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9.Здоровье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еда.</w:t>
            </w:r>
          </w:p>
        </w:tc>
        <w:tc>
          <w:tcPr>
            <w:tcW w:w="2392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Отдельные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названия продуктов питания.</w:t>
            </w:r>
          </w:p>
        </w:tc>
        <w:tc>
          <w:tcPr>
            <w:tcW w:w="30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Самочувствие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человека. Фрукты.</w:t>
            </w:r>
          </w:p>
        </w:tc>
        <w:tc>
          <w:tcPr>
            <w:tcW w:w="30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Семейные трапезы. Еда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 напитки. Трапезы: обед, ужин, чай. Типичный завтрак. Еда в холодильнике. Моя любимая еда. Овощи и фрукты.</w:t>
            </w:r>
          </w:p>
        </w:tc>
      </w:tr>
      <w:tr w:rsidR="00BB4965" w:rsidRPr="00B329DC" w:rsidTr="00945AE9">
        <w:tc>
          <w:tcPr>
            <w:tcW w:w="2198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10.Города и страны. Страны изучаемого языка. Родная страна.</w:t>
            </w:r>
          </w:p>
        </w:tc>
        <w:tc>
          <w:tcPr>
            <w:tcW w:w="23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Страны изучаемого языка. Отдельные сведения об их культуре и истории. Некоторые города России и зарубежья. Родной город.</w:t>
            </w:r>
          </w:p>
        </w:tc>
        <w:tc>
          <w:tcPr>
            <w:tcW w:w="30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стран.</w:t>
            </w:r>
          </w:p>
        </w:tc>
        <w:tc>
          <w:tcPr>
            <w:tcW w:w="30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Некоторые достопримечательности столицы.</w:t>
            </w:r>
          </w:p>
        </w:tc>
      </w:tr>
    </w:tbl>
    <w:p w:rsidR="00BB4965" w:rsidRPr="00B329DC" w:rsidRDefault="00BB496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F4A8F" w:rsidRPr="00B329DC" w:rsidRDefault="000F4A8F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Тематическое планирование с определением основных видов учебной     деятельности обучающихся.</w:t>
      </w:r>
      <w:r w:rsidR="00C63F91"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(2 класс)</w:t>
      </w:r>
    </w:p>
    <w:p w:rsidR="00FF0F80" w:rsidRPr="00B329DC" w:rsidRDefault="00FF0F80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1057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34"/>
        <w:gridCol w:w="2977"/>
        <w:gridCol w:w="6946"/>
      </w:tblGrid>
      <w:tr w:rsidR="005523E6" w:rsidRPr="00B329DC" w:rsidTr="00945AE9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FF0F80" w:rsidP="00B329DC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Виды учебной деятельности</w:t>
            </w:r>
          </w:p>
        </w:tc>
      </w:tr>
      <w:tr w:rsidR="00195994" w:rsidRPr="00B329DC" w:rsidTr="00945AE9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Знакомство </w:t>
            </w:r>
            <w:r w:rsidR="00195994"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(10)</w:t>
            </w:r>
          </w:p>
          <w:p w:rsidR="00195994" w:rsidRPr="00B329DC" w:rsidRDefault="00195994" w:rsidP="00B329DC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Приветствие и знакомство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ведут элементарный этикетный диалог приветствия, знакомства;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со странами изучаемого языка;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произносить свои имена по-английски;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интернациональными словами;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определяют свои мотивы изучения английского языка.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Этикет общения.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9C4FFA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Bb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Dd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Kk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Ll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Mm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звуками, которые они передают, их транскрипционными обозначениями, учатся произносить эти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гласной буквой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Ее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особенностями ее чтения, 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транскрипционным обозначением, учатся ее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воспринимают на слух диалоги с опорой на зрительную наглядность;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разыгрывают этикетные диалоги на тему «Знакомство» по образцу.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Выражение благодарности.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Tt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Gg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звуками, которые они передают, их транскрипционными обозначениями, учатся произносить эти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Yy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 обозначением, учатся ее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соглашаться и не соглашаться, используя слова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yes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устойчивым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лексическим сочетанием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Nice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meet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особенностями его употребления;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 работают над совершенствованием произносительных навыков (имитационные упражнения).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Приветствие, сообщение основных сведений о себе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Ff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Рр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Vv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Ww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совершенствуют фонетические навыки.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Получение информации о собеседнике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Hh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Jj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Zz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 обозначением, учатся ее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оперировать вопросительной конструкцией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What’s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your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name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ведут этикетные диалоги на основе структурно-функциональной опоры.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Урок – повторения пройденного материала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слушают, разучивают и поют песенку-приветствие;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разыгрывают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тему «Знакомство» без опоры;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лексические единицы для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описания картинки.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различают на слух схожие звуки английского языка;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находить слова, в которых  встречается определенный звук;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лексические единицы для описания картинки;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писать изученные английские буквы и слова.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Особенности употребления в речи английских имен и фамилий.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Rr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Сс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Хх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особенностями употребления в речи английских имен и фамилий;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воспринимают текст на слух с целью понимания основного содержания.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животные.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>обозначением, учатся ее произносить, распознавать в речи;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называют предметы, представленные на картинках;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прощаться по-английски.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Песенка – прощание.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слушают, разучивают и поют песенку-прощание;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Uu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 обозначением, учатся ее произносить, распознавать в речи;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структурировать имеющийся лексический запас по тематическому. признаку</w:t>
            </w:r>
            <w:r w:rsidR="00195994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195994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Мир вокруг меня (10)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Страны и города.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представлять людей друг другу;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сочетанием букв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ее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совершенствуют лексические навыки.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Повторение лексики, правил чтения.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структурировать имеющийся лексический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запас по тематическому признаку;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описывают картинки с использованием фразы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Ican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see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с опорой на образец;</w:t>
            </w:r>
          </w:p>
          <w:p w:rsidR="005523E6" w:rsidRPr="00B329DC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неопределенным артиклем в английском языке.  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945AE9">
        <w:trPr>
          <w:trHeight w:val="200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13</w:t>
            </w:r>
            <w:r w:rsidR="009C4FFA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Знакомство с английским алфавитом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описывают картинку с изображением животных;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английским алфавитом;</w:t>
            </w:r>
          </w:p>
          <w:p w:rsidR="005523E6" w:rsidRPr="00B329DC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русский эквивалент к английскому слову.</w:t>
            </w:r>
            <w:r w:rsidR="005523E6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5523E6" w:rsidRPr="00B329DC" w:rsidTr="00945AE9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14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E1EC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изучают лексику, буквы и звуки.</w:t>
            </w:r>
          </w:p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Наименования предметов живой и неживой природы.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оперировать вопросительной конструкцией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How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при ведении этикетного диалога;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разыгрывают этикетные диалоги на основе диалога-образца;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sh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животные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Аа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 обозначением, учатся ее произносить, распознавать в речи;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догадываются о значениях новых слов на основе зрительной наглядности;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распознавать схожие звуки английского языка на слух.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животные. Словосочетания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соединительным союзом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учатся его использовать в предложениях с однородными членами;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ck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называть цвета предметов.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5E1EC4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соглашаются и не соглашаются, используя слова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yes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no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особенностями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его чтения, транскрипционным обозначением, учатся его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ведут диалог-расспрос с использованием вопросительной конструкции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Where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from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c опорой на образец;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произносить названия городов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London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Moscow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Некоторые города России и зарубежья.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выполняют задание на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аудирование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пониманием основного содержания с опорой на картинку;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выражать коммуникативные намерения;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обозначать размер предметов с использованием лексических единиц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big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small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B329DC" w:rsidRDefault="0037197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и дикие животные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прогнозируют содержание и структуру фразы;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соотносить звук и его транскрипционное обозначение;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разыгрывают сцену знакомства;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строят предложения с однородными членами с помощью союза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71974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B329DC" w:rsidRDefault="00371974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B329DC" w:rsidRDefault="007D79A3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Сказки и праздники (10)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B329DC" w:rsidRDefault="0037197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Оценочные характеристики сказочным героям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c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ch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строить предложения с использованием глагола-связки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форме третьего лица единственного числа.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Сказочные герои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давать оценочные характеристики людям и предметам;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использовать в речи личное местоимении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называть предмет и давать его характеристику;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использовать в речи вопросительную конструкцию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What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знакомятся c 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or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их чтения, транскрипционными обозначениями, учатся их произносить.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сказочных героев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строят краткие монологические высказывания описательного характера в объеме трех простых предложений;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использовать в речи отрицательную конструкцию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isn’t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согласной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Ww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особенностями ее чтения в сочетаниях с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Uu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транскрипционным обозначением, учатся ее произносить, распознавать в речи.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</w:t>
            </w:r>
          </w:p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картинок. Подарки.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выражать согласие/несогласие, участвуя в элементарном диалоге-расспросе;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прогнозировать содержание и структуру высказывания;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английский язык в игровой деятельности;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ведут диалоги с опорой на образец.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Празднование Нового года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выполняют задание на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аудирование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текста с пониманием основного содержания услышанного с опорой на картинку;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небольшой текст, построенный на изученной лексике;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прогнозировать содержание и структуру высказывания.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 4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Семья. Члены семьи.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диалоги с опорой на образец;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адекватную реплику-стимул к имеющейся реплике-реакции.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Повторение изученного материала. 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уже научились.</w:t>
            </w:r>
          </w:p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EC586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7D79A3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Я и моя семья (10)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31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Семья. Члены семьи.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воспринимать на слух краткие сообщения о членах семьи;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давать оценочные характеристики членам своей семьи;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строят краткие монологические высказывания, характеризуя людей и животных;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слова, словосочетания и предложения со знакомыми словами, акцентируя внимание на определенных звуках;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проводят сравнение утвердительных и вопросительных структур с глаголом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(форма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), выводят различительные признаки данных конструкций;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общие вопросы с указанием глагольной формой;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пишут слова и словосочетания.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 и  мои друзья.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повествовательные предложения;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чтением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Аа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Ее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открытом слоге;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tabs>
                <w:tab w:val="left" w:pos="3049"/>
              </w:tabs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личными местоимениями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he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she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использовать в речи личные местоимения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she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называть эти буквы в алфавите;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новыми словами, содержащими звуки [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ei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], [i:];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слова, словосочетания и предложения с этими словами;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задавать специальные вопросы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What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отвечать на них;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альтернативными вопросами;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писать новые слова и сочетания с ними.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</w:t>
            </w:r>
            <w:r w:rsidR="00624980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любимцы.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звучащие предложения;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выполняют команды диктора, воспринимаемые на слух;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иной формой неопределенного артикля (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);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чтением буквы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открытом слоге;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дифтонгом [@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], а также с новыми словами, содержащими этот дифтонг, догадываются 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значении эти слов на основе зрительной наглядности;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читают диалог;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рифму к заданным словам;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со структурой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see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значении «Понятно»;</w:t>
            </w:r>
          </w:p>
          <w:p w:rsidR="005523E6" w:rsidRPr="00B329DC" w:rsidRDefault="000F079C" w:rsidP="00B329D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 и задают вопросы, ориентируясь на имеющиеся ответы (на базе формы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глагола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);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34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Качественная характеристика предметов.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указания и принимают решения о правильности их исполнения с опорой на картинки;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пишут новые слова, словосочетания и новую форму неопределенного артикля;  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объединяют слова по ассоциации;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завершать высказывания с опорой на зрительную наглядность;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логические связи в ряду слов, исключая ненужные;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тренируются в использовании сочинительного союза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логические связи между краткими текстами и изображениями зрительного ряда;</w:t>
            </w:r>
          </w:p>
          <w:p w:rsidR="005523E6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 команды</w:t>
            </w:r>
            <w:r w:rsidR="005523E6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5523E6" w:rsidRPr="00B329DC" w:rsidTr="00945AE9">
        <w:trPr>
          <w:trHeight w:val="12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0F079C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B329DC" w:rsidTr="00945AE9">
        <w:trPr>
          <w:trHeight w:val="39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36 </w:t>
            </w:r>
          </w:p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0F079C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указания и принимают решения о правильности их исполнения с опорой на картинки;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объединяют слова по ассоциации;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завершать высказывания с опорой на зрительную наглядность;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логические связи в ряду слов, исключая ненужные;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образовывать словосочетания по модели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Adj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+ N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тренируются в использовании сочинительного союза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0F079C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логические связи между краткими текстами и изображениями зрительного ряда;</w:t>
            </w:r>
            <w:r w:rsidR="000F079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тренируются в использовании структуры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can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see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пишут слова, словосочетания команды.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37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предметов по картинке.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английскими названиями русских городов;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говорить, откуда родом разные люди;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тренируются в корректном использовании личных местоимений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she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новыми словами, содержащими звук [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ju</w:t>
            </w:r>
            <w:proofErr w:type="spellEnd"/>
            <w:r w:rsidRPr="00B329DC">
              <w:rPr>
                <w:rFonts w:ascii="Times New Roman" w:hAnsi="Times New Roman" w:cs="Times New Roman"/>
                <w:smallCaps/>
                <w:color w:val="262626" w:themeColor="text1" w:themeTint="D9"/>
                <w:sz w:val="28"/>
                <w:szCs w:val="28"/>
              </w:rPr>
              <w:t xml:space="preserve">:],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местоимением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пишут новые слова и сочетания с ними.</w:t>
            </w:r>
          </w:p>
        </w:tc>
      </w:tr>
      <w:tr w:rsidR="005523E6" w:rsidRPr="00B329DC" w:rsidTr="00945AE9">
        <w:trPr>
          <w:trHeight w:val="6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5523E6" w:rsidRPr="00B329DC" w:rsidRDefault="000F079C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Предметы вокруг меня.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фразы, сообщающие, откуда родом говорящие;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ведут диалог-расспрос (по схеме и без нее с ориентацией на 7 высказываний, по 3—4 с каждой стороны);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общими вопросами с глаголом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 множественном числе, делают самостоятельные выводы о том, как строятся подобные структуры;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писать слова, короткие вопросы с глаголом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523E6" w:rsidRPr="00B329DC" w:rsidTr="00945AE9">
        <w:trPr>
          <w:trHeight w:val="6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Характеристика предметов и животных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информацию о местожительстве трех персонажей;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явлением многозначности на примере лексической единицы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where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читать слова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содтнаковыми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гласными буквами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типах слога, с опорой на графическое изображение транскрипционного знака;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самостоятельно ответы на вопросы и повторяют за диктором изучаемую структуру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Where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from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знакомятся с новым буквосочетанием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th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[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] и новым личным местоимением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they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данное местоимение в речи при характеристике животных;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обобщают данные о системе личных местоимений в английском языке;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читая краткий текст, устанавливают соответствия между содержанием текста и картинкой, иллюстрирующей его;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новое буквосочетание и новое местоимение.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Характеристика людей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информацию о том, как зовут неких персонажей;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слова, соотнося их произношение с определенным транскрипционным значком;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работают в парах, ведут этикетные диалоги на структурно-функциональной основе;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прогнозируют содержание предлагаемого предложения на основе двух заданных;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тексты, решают смысловые задачи на их основе;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выполняют письменные задания по корректному написанию слов, структур.</w:t>
            </w:r>
          </w:p>
        </w:tc>
      </w:tr>
      <w:tr w:rsidR="00C03158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Мир вокруг нас (10)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Города.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фразы, соотносят их с вариантами, данными в учебнике, выбирая нужный;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со словами, содержащими данные звуки;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проводят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семантизацию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новых слов с опорой на зрительный ряд;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слова, словосочетания, предложения;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структурируют знакомый лексический материал по логико-семантическим признакам;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предложения.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Диагностический тест №6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B329DC" w:rsidTr="00945AE9">
        <w:trPr>
          <w:trHeight w:val="168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43</w:t>
            </w:r>
          </w:p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Люди вокруг нас.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чтением гласных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Yy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открытом  слоге;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дифференцируют звуки и слова;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соблюдают нормы произношения английского языка при чтении вслух и в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устной речи, корректно произносят предложения с точки зрения их ритмико-интонационных особенностей;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работают в парах, в рамках ролевой игры, расспрашивают друг друга о состоянии дел, о местонахождении;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завершают читаемые тексты логически подобранными лексическими единицами;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семантизируют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данные лексические единицы с опорой на зрительный ряд;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словосочетания и предложения с новыми словами;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новые слова, словосочетания и предложения с ними.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Местонахождение людей 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типах слогов;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разыгрывают диалоги о местонахождении объектов;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вариантами ответов на общие вопросы, содержащие глагол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 множественном числе;</w:t>
            </w:r>
          </w:p>
          <w:p w:rsidR="00C920CE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опериров</w:t>
            </w:r>
            <w:r w:rsidR="00C920CE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ать подобными ответами в речи;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предлогом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выводя его семантику по контексту;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составляют предложения по образцу;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предложения.</w:t>
            </w:r>
          </w:p>
        </w:tc>
      </w:tr>
      <w:tr w:rsidR="005523E6" w:rsidRPr="00B329DC" w:rsidTr="00945AE9">
        <w:trPr>
          <w:trHeight w:val="40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23E6" w:rsidRPr="00B329DC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Местонахождение предметов.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920CE" w:rsidRPr="00B329DC" w:rsidRDefault="00C920CE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иным возможным чтением буквосочетания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th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 по картинке;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составляют вопросы по образцу;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работают в парах, участвуя в ролевой игре</w:t>
            </w:r>
            <w:r w:rsidRPr="00B329DC">
              <w:rPr>
                <w:rFonts w:ascii="Times New Roman" w:hAnsi="Times New Roman" w:cs="Times New Roman"/>
                <w:smallCaps/>
                <w:color w:val="262626" w:themeColor="text1" w:themeTint="D9"/>
                <w:sz w:val="28"/>
                <w:szCs w:val="28"/>
              </w:rPr>
              <w:t>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слушают, повторяют и заучивают рифмовку;</w:t>
            </w:r>
          </w:p>
          <w:p w:rsidR="005523E6" w:rsidRPr="00B329DC" w:rsidRDefault="00C920CE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вопросы.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0CE" w:rsidRPr="00B329DC" w:rsidRDefault="00C920CE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Сказочные персонажи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предлогом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in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знакомые и незнакомые слова, устанавливая соотношения с определенными транскрипционными знаками;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со структурой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How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old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её в речи;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пишут числительные и новую структуру.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Местонахождение людей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0CE" w:rsidRPr="00B329DC" w:rsidRDefault="00C920CE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числительными 1—12,   используют их в речи;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ассоциативные связи между словами;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микроситуацию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вопросы, используя зрительную опору;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изучают и используют в речи формы глагола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формы личных местоимений в общем падеже;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рассказ о животном и составляют собственное высказывание по этому образцу;</w:t>
            </w:r>
          </w:p>
          <w:p w:rsidR="005523E6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словосочетания.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F33AB6" w:rsidRPr="00B329DC" w:rsidRDefault="0082718B" w:rsidP="00B329DC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рассказ о сказочных персонажах;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слова, словосочетания и фразы на слух;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сообщают о том, что они видят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выбирают из предложенного ряда слов существительные во множественном числе;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разучивают рифмовку;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фразы.</w:t>
            </w:r>
          </w:p>
        </w:tc>
      </w:tr>
      <w:tr w:rsidR="005523E6" w:rsidRPr="00B329DC" w:rsidTr="00945AE9">
        <w:trPr>
          <w:trHeight w:val="3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F33AB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уже научились.</w:t>
            </w:r>
          </w:p>
        </w:tc>
      </w:tr>
      <w:tr w:rsidR="005523E6" w:rsidRPr="00B329DC" w:rsidTr="00945AE9">
        <w:trPr>
          <w:trHeight w:val="21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F33AB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Обозначение множественности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числительные, слова во множественном числе;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выявляют зависимость звучания окончания множественного числа существительных от предшествующих звуков;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словосочетания, содержащие существительные во множественном числе;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решают языковые загадки;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и используют числительные в речи;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слова во множественном числе и сочетания с ними.</w:t>
            </w:r>
          </w:p>
        </w:tc>
      </w:tr>
      <w:tr w:rsidR="00DB7931" w:rsidRPr="00B329DC" w:rsidTr="00945AE9">
        <w:trPr>
          <w:trHeight w:val="4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 ферме (10)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Животные на ферме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числительные, слова во множественном числе;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выявляют зависимость звучания окончания множественного числа существительных от предшествующих звуков;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словосочетания, содержащие существительные во множественном числе;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решают языковые загадки;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и используют числительные в речи;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слова во множественном числе и сочетания с ними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называют животных во множественном числе;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сообщают о том, что они видят и в каком количестве;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выбирают из предложенного ряда слов существительные во множественном числе;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5523E6" w:rsidRPr="00B329DC" w:rsidRDefault="00DB7931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пишут слова.</w:t>
            </w:r>
          </w:p>
        </w:tc>
      </w:tr>
      <w:tr w:rsidR="005523E6" w:rsidRPr="00B329DC" w:rsidTr="00945AE9">
        <w:trPr>
          <w:trHeight w:val="4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Профессии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буквосочетаниями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er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слова;</w:t>
            </w:r>
          </w:p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Выражение преференций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со структурой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5523E6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слова.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748" w:rsidRPr="00B329DC" w:rsidRDefault="00B4374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предлогами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on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under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by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подбирают подписи к рисункам из трех предложенных;</w:t>
            </w:r>
          </w:p>
          <w:p w:rsidR="005523E6" w:rsidRPr="00B329DC" w:rsidRDefault="00B43748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фразы о преференциях сказочного персонажа учебника.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B4374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Предлоги места 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3748" w:rsidRPr="00B329DC" w:rsidRDefault="00B4374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предлогами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on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under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by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интонационных особенностей;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подбирают подписи к рисункам из трех предложенных;</w:t>
            </w:r>
          </w:p>
          <w:p w:rsidR="005523E6" w:rsidRPr="00B329DC" w:rsidRDefault="00B43748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фразы о преференциях сказочного персонажа учебника.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B4374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уже научились.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животных и предметов.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новыми буквосочетаниями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ow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содержащими данные буквосочетания;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семантизируют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лексические единицы с опорой на зрительную наглядность;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новые слова, словосочетания и предложения с ними;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вариантами произношения определенного артикля в зависимости от первой буквы следующего слова в синтагматическом ряду;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разучивают и поют песню;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работают в парах, задают специальные вопросы со словом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Where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отвечают на них;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описывают картинки в пределах изучаемой тематики;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 и предложения.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Английский алфавит-песенка.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английским алфавитом;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читают слова и текст;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разучивают и поют песню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АВС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фразы;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устанавливают некорректности в описании картинки;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отвечают на вопросы по картинке;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 по тексту;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вычленяют из текста специфическую информацию;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ассоциации между словами;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в речи названия цветов;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дают качественные характеристики объектам;</w:t>
            </w:r>
          </w:p>
          <w:p w:rsidR="005523E6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словосочетания.</w:t>
            </w:r>
          </w:p>
        </w:tc>
      </w:tr>
      <w:tr w:rsidR="005523E6" w:rsidRPr="00B329DC" w:rsidTr="00945AE9">
        <w:trPr>
          <w:trHeight w:val="27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Обозначение времени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перефразируют предложения;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аналогом русского вопроса «Который час?»;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правильно отвечать на указанный вопрос;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фразы вслед за диктором, используют средства обозначения времени в речи;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текст, логически завершая его необходимыми предлогами (со зрительной опорой);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 по тексту;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пишут слова, словосочетания, предложения.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Повторение. Выражение времени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микроситуацию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иным чтением буквосочетания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[u:];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новыми словами, содержащими этот звук;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семантизируют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новые слова с опорой на зрительный ряд;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решают языковые головоломки;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словосочетания со словами, содержащими звуки [u:] и [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], вслед за диктором;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выбирают подписи к рисункам из двух предложенных;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заканчивают предложения необходимыми формами глагола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предложения.</w:t>
            </w:r>
          </w:p>
        </w:tc>
      </w:tr>
      <w:tr w:rsidR="001E76CF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FF0F80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Мир увлечений. Досуг (8)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Любимые занятия на досуге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завершают предложения, используя необходимые глаголы из списка предложенных;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текст о преференциях тролля;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рассказывают о том, что им нравится, используя текст о тролле в качестве образца;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новыми глаголами, повторяют их за диктором;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фразы с новыми глаголами;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данные глаголы в речи;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пишут слова, словосочетания, предложения.</w:t>
            </w:r>
          </w:p>
        </w:tc>
      </w:tr>
      <w:tr w:rsidR="005523E6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Что мы любим делать, что мы обычно делаем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завершают предложения, используя необходимые глаголы из списка предложенных;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текст о преференциях тролля;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рассказывают о том, что им нравится, используя текст о тролле в качестве образца;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новыми глаголами, повторяют их за диктором;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фразы с новыми глаголами;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данные глаголы в речи;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предложения.</w:t>
            </w:r>
          </w:p>
        </w:tc>
      </w:tr>
      <w:tr w:rsidR="005523E6" w:rsidRPr="00B329DC" w:rsidTr="00945AE9">
        <w:trPr>
          <w:trHeight w:val="10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№9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уже научились.</w:t>
            </w:r>
          </w:p>
        </w:tc>
      </w:tr>
      <w:tr w:rsidR="005523E6" w:rsidRPr="00B329DC" w:rsidTr="00945AE9">
        <w:trPr>
          <w:trHeight w:val="35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64</w:t>
            </w:r>
          </w:p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</w:t>
            </w:r>
          </w:p>
          <w:p w:rsidR="0082718B" w:rsidRPr="00B329DC" w:rsidRDefault="0082718B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изученной лексики.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слова, словосочетания и фразы на слух;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сообщают о том, что они видят; 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5523E6" w:rsidRPr="00B329DC" w:rsidRDefault="0082718B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фразы.</w:t>
            </w:r>
          </w:p>
        </w:tc>
      </w:tr>
      <w:tr w:rsidR="0082718B" w:rsidRPr="00B329DC" w:rsidTr="00945AE9">
        <w:trPr>
          <w:trHeight w:val="8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65</w:t>
            </w: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изученной грамматики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текст;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выбирают иллюстрацию к услышанному тексту;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языковую догадку, пытаясь установить значения сложных слов, зная значения составляющих их основ;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словосочетания и предложения;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читают текст с целью извлечения специфической информации;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рассказывают о любимых занятиях людей;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составляют предложения о том, что люди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повсеместно делают в различных местах;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словосочетания и предложения. </w:t>
            </w:r>
          </w:p>
        </w:tc>
      </w:tr>
      <w:tr w:rsidR="0082718B" w:rsidRPr="00B329DC" w:rsidTr="00945AE9">
        <w:trPr>
          <w:trHeight w:val="54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66</w:t>
            </w: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Повторение. Краткий монолог о себе.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языковую догадку, пытаясь установить значения сложных слов, зная значения составляющих их основ;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микроситуацию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словосочетания и предложения;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читают текст с целью извлечения специфической информации;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монолог о себе;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словосочетания и предложения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82718B" w:rsidRPr="00B329DC" w:rsidTr="00945AE9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67</w:t>
            </w: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Итоговое тестирование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научились в области аудирования, чтения, говорения, письма</w:t>
            </w:r>
          </w:p>
        </w:tc>
      </w:tr>
      <w:tr w:rsidR="0082718B" w:rsidRPr="00B329DC" w:rsidTr="00945AE9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68</w:t>
            </w: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Беседа о летних каникулах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слова, словосочетания и фразы на слух;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сообщают о том, что они будут делать на летних каникулах; 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фразы.</w:t>
            </w:r>
          </w:p>
        </w:tc>
      </w:tr>
    </w:tbl>
    <w:p w:rsidR="004A13CE" w:rsidRPr="00B329DC" w:rsidRDefault="004A13CE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63F91" w:rsidRPr="00B329DC" w:rsidRDefault="00C63F91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63F91" w:rsidRPr="00B329DC" w:rsidRDefault="00C63F91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Тематическое планирование с определением основных видов учебной     деятельности обучающихся. (3 класс)</w:t>
      </w:r>
    </w:p>
    <w:p w:rsidR="00B329DC" w:rsidRPr="00B329DC" w:rsidRDefault="00B329DC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1057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34"/>
        <w:gridCol w:w="2977"/>
        <w:gridCol w:w="6946"/>
      </w:tblGrid>
      <w:tr w:rsidR="00FF0F80" w:rsidRPr="00B329DC" w:rsidTr="00945AE9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Виды учебной деятельности</w:t>
            </w:r>
          </w:p>
        </w:tc>
      </w:tr>
      <w:tr w:rsidR="00FF0F80" w:rsidRPr="00B329DC" w:rsidTr="00945AE9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/>
              </w:rPr>
              <w:t xml:space="preserve">What We See </w:t>
            </w:r>
          </w:p>
          <w:p w:rsidR="00FF0F80" w:rsidRPr="00B329DC" w:rsidRDefault="00FF0F80" w:rsidP="00B3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/>
              </w:rPr>
              <w:t xml:space="preserve">and What We </w:t>
            </w:r>
          </w:p>
          <w:p w:rsidR="00FF0F80" w:rsidRPr="00B329DC" w:rsidRDefault="00FF0F80" w:rsidP="00B32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Have</w:t>
            </w:r>
            <w:proofErr w:type="spellEnd"/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(8)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FF0F80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Предметы окружающего мира, их характеристики и расположение по отношению к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говорящему.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Принадлежащие нам предметы.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Приветствие как часть речевого этикета</w:t>
            </w:r>
          </w:p>
          <w:p w:rsidR="00FF0F80" w:rsidRPr="00B329DC" w:rsidRDefault="00FF0F80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повторяют английский алфавит; 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указательными местоимениями единственного и множественного числа, тренируются в их употреблении и используют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притяжательными местоимениями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his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her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its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учатся правильно использовать их в речи; знакомятся с глаголом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have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учатся правильно использовать формы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have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 употребляют их в речи; соблюдают нормы произношения английского языка при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тренируются в их употреблении и используют в речи;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.</w:t>
            </w:r>
            <w:proofErr w:type="gramEnd"/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правильно здороваться в разное время суток; 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небольшие тексты с новыми словами; знакомятся с обозначением частей суток в английском языке; описывают картинку по образцу; учатся называть время;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 и фразы;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рифмовки, включающие новый материал;</w:t>
            </w:r>
          </w:p>
        </w:tc>
      </w:tr>
      <w:tr w:rsidR="00FF0F80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FF0F80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9-16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What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We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Like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(8)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FF0F80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Способы выражения преференции в английском языке.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занятия детей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 взрослых.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Способности и возможности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людей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FDE" w:rsidRPr="00B329DC" w:rsidRDefault="00FF0F80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FF0F80" w:rsidRPr="00B329DC" w:rsidRDefault="00FF0F80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притяжательными местоимениями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our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your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their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 используют их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правилом прибавления окончания -s к глаголам в 3-м лице единственного числа настоящего времени (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present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simple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), пользуются данным правилом в тренировочных заданиях и в речи; узнают о некоторых особенностях обозначения времени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 англоязычных странах и используют эту информацию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пользуются ими при чтении и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модальным глаголом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can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своих предпочтениях и предпочтениях других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людей, а также о том, что они или другие люди умеют делать и насколько хорошо; 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закрепляют знания речевых формул и речевого этикета;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предложения и небольшие тексты; читают слова, словосочетания, фразы и небольшие тексты; читают тексты с полным, частичным и выборочным пониманием; устанавливают ассоциативные связи между словами;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рифмовку, включающую новый материал; пишут новые слова изолированно и в контексте;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FF0F80" w:rsidRPr="00B329DC" w:rsidTr="00945AE9">
        <w:trPr>
          <w:trHeight w:val="4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17-24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What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Colour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? (8)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FF0F80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Цветовая палитра мира.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Характеристики людей, животных и объектов неживой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природы.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Наличие и отсутствие способ-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ности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или возможности осу-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ществить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ту или иную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дея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тельность</w:t>
            </w:r>
            <w:proofErr w:type="spellEnd"/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 и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местонахождении людей, предметов и животных;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цветовых характеристиках предметов и животных;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рифмовку, содержащую новый материал;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отрицательной формой глагола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can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can’t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cannot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), используют ее при чтении и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физических качествах людей, предметов и животных;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 с целью полного его понимания;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небольшие тексты;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FF0F80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26</w:t>
            </w:r>
            <w:r w:rsidR="00FF0F80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How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Many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? (10)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Выражение количества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 английском языке.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Физические характеристики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людей, животных и объектов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неживой природы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новыми словами, используют их при 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чтении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различиями в употреблении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синонимичных прилагательных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tall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hight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 используют их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местоположении предметов с помощью картинки;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небольшие тексты и подбирают к ним заголовки;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в речи антонимичные прилагательные;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делают небольшие описания людей, животных и предметов;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осваивают элементы политкорректности, присущие английскому языку;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английскими числительными от 13 до 20 и используют их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и поют песенки, включающие новый материал;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возрасте людей;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рифмовку, включающую новый материал;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из их частей;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 с целью его выборочного и полного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небольшие тексты;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D568F5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35</w:t>
            </w:r>
            <w:r w:rsidR="00D568F5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Happy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Birthday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! (8)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Семья и семейные традиции: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празднование дня рождения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тем, как в английском языке обозначается семья в целом;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различают омонимичные формы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its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it’s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 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правилами использования с именами людей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слов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Mister, Missis, Miss 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Ms;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читают тексты с целью полного, частичного или выборочного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находят различия между двумя картинками и говорят о них;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местоположении предметов с помощью картинки;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отрицательной формой глагола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have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ее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небольшие тексты и подбирают к ним заголовки;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названиями дней недели и правилом их написания с заглавной буквы;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 парах разыгрывают небольшие диалоги;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пред-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ложения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точки зрения их ритмико-интонационных особенностей;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не-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большие тексты;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D568F5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43</w:t>
            </w:r>
            <w:r w:rsidR="00D568F5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What’s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Your</w:t>
            </w:r>
            <w:proofErr w:type="spellEnd"/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Job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? (6)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Занятия и профессиональная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деятельность.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Физическое состояние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человека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догадываются о значении ряда слов по их морфологическому составу;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рифмовки, включающие новый материал;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разыгрывают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 образцу;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правилом чтения согласной буквы в различных позициях;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целью их полного, частичного или выборочного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физическом состоянии человека;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со структурой вопросительного предложения в настоящем времени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present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simple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(общий вопрос), используют вопросительные 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предложения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ведут расспрос и отвечают на вопросы о собственных преференциях и преференциях других людей;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английской традицией нумерации предметов;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логически разделяют текст и дают названия его частям;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высказывание о себе по образцу;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английского произношения при чтении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вслух и устной речи, корректно произносят предложения с точки зрения их ритмико-интонационных особенностей;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небольшие тексты;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D568F5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49</w:t>
            </w:r>
            <w:r w:rsidR="00D568F5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Animals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(10)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Мир животных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диалог-расспрос в рамках доступных им тем;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правилом чтения английской согласной с в различных позициях;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 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сообщают полученную из текста информацию;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из их частей;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со структурой отрицательного предложения во времени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present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simple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 используют отрицательные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предложения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целью их полного, частичного или выборочного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элементами речевого этикета: вежливой просьбой, выражением благодарности и ответной репликой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 него;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краткие высказывания с характеристикой животных;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названиями континентов и используют их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различают семантику синонимичных глаголов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like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love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словосочетания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don’t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like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глагола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hate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своем отношении к различным животным, предметам и явлениям;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особыми случаями образования множественного числа отдельных существительных (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fish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sheep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mice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geese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men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children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women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deer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);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рифмовку, содержащую новый материал;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английского произношения при чтении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вслух и устной речи, корректно произносят предложения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 точки зрения их ритмико-интонационных особенностей;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небольшие тексты;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D568F5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59-68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Seasons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Months</w:t>
            </w:r>
            <w:proofErr w:type="spellEnd"/>
            <w:r w:rsidR="000A5FDE"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(10)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Времена года и погода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 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устное высказывание о временах года с опорой на текст и отдельные высказывания;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названиями месяцев и правилом их написания с заглавной буквы;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диалог-расспрос о том, когда родился собеседник,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его друзья и родные;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находят слово, логически не соответствующее определенному смысловому ряду;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целью их частичного, полного или выборочного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повторяя английский алфавит, разучивают песенку о нем;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называют имена людей и свое имя по буквам;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английскими названиями ряда стран;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высказывание о себе по аналогии с образцом;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слова, словосочетания, фразы и 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небольшие тексты</w:t>
            </w:r>
            <w:r w:rsidR="00B61FFC"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</w:tbl>
    <w:p w:rsidR="00FF0F80" w:rsidRPr="00B329DC" w:rsidRDefault="00FF0F80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F0F80" w:rsidRPr="00B329DC" w:rsidRDefault="00FF0F80" w:rsidP="00B329D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F0F80" w:rsidRPr="00B329DC" w:rsidRDefault="00B61FFC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Тематическое планирование с определением основных видов учебной     деятельности обучающихся. (4 класс)</w:t>
      </w:r>
    </w:p>
    <w:p w:rsidR="00D52206" w:rsidRPr="00B329DC" w:rsidRDefault="00D52206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1057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34"/>
        <w:gridCol w:w="2977"/>
        <w:gridCol w:w="6946"/>
      </w:tblGrid>
      <w:tr w:rsidR="00C63F91" w:rsidRPr="00B329DC" w:rsidTr="00945AE9">
        <w:trPr>
          <w:trHeight w:val="57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Виды учебной деятельности</w:t>
            </w:r>
          </w:p>
        </w:tc>
      </w:tr>
      <w:tr w:rsidR="00E70AF7" w:rsidRPr="00B329DC" w:rsidTr="00945AE9">
        <w:trPr>
          <w:trHeight w:val="57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Джон </w:t>
            </w:r>
            <w:proofErr w:type="spellStart"/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и его семья.(9)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Джон и его семья.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новой лексикой и используют ее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короткие тексты;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соблюдают нормы произношения английского языка пир чтении вслух и в устной речи, корректно произносят предложения с точки зрения их ритмико-интонационных особенностей. </w:t>
            </w:r>
          </w:p>
        </w:tc>
      </w:tr>
      <w:tr w:rsidR="00C63F91" w:rsidRPr="00B329DC" w:rsidTr="00945AE9">
        <w:trPr>
          <w:trHeight w:val="73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Построение общих вопросов(повторение).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слова, словосочетания;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распросс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построения вопросов в простом настоящем времени.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Вопросительное слово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what.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вопросительным словом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what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слова, словосочетания;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построения вопросов в простом настоящем времени.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Притяжательный падеж имен существительных.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вычленяют новую лексику в текстах;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устанавливают соответствия между английскими и русскими словосочетаниями в притяжательном падеже.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Множественное число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существительных (повторение).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устанавливают соответствия между произносимыми звуками и транскрипционными знаками;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образования множественного числа существительного.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текстом «Маргарет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Обобщающий урок по теме «Джон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его семья».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№1 по теме «Джон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его семья».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«Мое семейное древо».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Мой день. 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занятия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британцев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Настоящее продолженное время.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Образование. Употребление.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знакомятся с настоящим продолженным временем.</w:t>
            </w:r>
          </w:p>
        </w:tc>
      </w:tr>
      <w:tr w:rsidR="00C63F91" w:rsidRPr="00B329DC" w:rsidTr="00945AE9">
        <w:trPr>
          <w:trHeight w:val="8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проводят сопоставление двух известных им настоящих грамматических времен;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получают страноведческую информацию относительно Озерного края.</w:t>
            </w:r>
          </w:p>
        </w:tc>
      </w:tr>
      <w:tr w:rsidR="00C63F91" w:rsidRPr="00B329DC" w:rsidTr="00945AE9">
        <w:trPr>
          <w:trHeight w:val="10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13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Отрицательная форма.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делают логические выводы о структуре отрицательных предложений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прослушивают и разучивают рифмовки, поют песни;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создают монологические высказывания о своем рабочем дне, о том, что делают в момент речи члены семьи, различные люди (с опорой). 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14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Вопросительная форма.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делают логические выводы о структуре вопросительных  предложений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возможными ответами на    вопросы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решают языковые головоломки;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в рамках предложенной тематики.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текстом «Салли 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их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«Мой день».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№2 по теме «Мой день».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осуществляют рефлексию, определяя, чему они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научились.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«Мой день».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Мой дом. 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домашние дела. Типичное жилище англичан. Квартира и комнаты. Строения на улице. Мебель.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Личные местоимения.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продолжают знакомиться с личными местоимениями;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перефразируют предложения, используя личные местоимения в объектном падеже;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«Наш дом».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притяжательными местоимениями;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устанавливают соответствия между личными и притяжательными местоимениями.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how many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средствами понятия «Сколько?»;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используют в речи грамматические времена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continuous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«Пятизвездочный отель».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«Мой дом».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№3 по теме «Мой дом».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«Моя комната».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945AE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Моя школа.(9)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классной комнаты. Школьный день. Сборы в школу. Школьная столовая.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представляют общую информацию о своей школе;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диалог-расспрос о своей школе.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утвердительных и отрицательных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читают тексты с выделением основного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содержания и запрашивают информацию.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30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утвердительных и отрицательных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выделением основного содержания и запрашивают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пишут новые слова, орфографический диктант, предложения с новым грамматическим материалом. 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Вопросительная форма.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вопросительных предложениях.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Вопросительная форма.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вопросительных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числительными от 20 до 100;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тем, как можно назвать время по электронным часам.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(33)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«Школа Марии».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«Моя школа».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945AE9">
        <w:trPr>
          <w:trHeight w:val="9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№4 по теме «Моя школа».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945AE9">
        <w:trPr>
          <w:trHeight w:val="5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36 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«Моя  классная комната».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задание.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поводят итоги проделанной работы, оценивают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свои результаты.</w:t>
            </w:r>
          </w:p>
        </w:tc>
      </w:tr>
      <w:tr w:rsidR="00E70AF7" w:rsidRPr="00B329DC" w:rsidTr="00945AE9">
        <w:trPr>
          <w:trHeight w:val="5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Еда и напитки. (9)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945AE9">
        <w:trPr>
          <w:trHeight w:val="35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Напитки и еда. Трапезы. Завтрак дома. Традиции питания в Англии. В кафе. В школьной столовой. На кухне. Что у нас есть в холодильнике.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945AE9">
        <w:trPr>
          <w:trHeight w:val="6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Составление диалогов по теме «Мой любимый напиток».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составляют вопросы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945AE9">
        <w:trPr>
          <w:trHeight w:val="6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 is (it’s).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вспоминают конструкцию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’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 и случаи ее употребления;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безличными предложениями;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образованием слов по конверсии;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конверсивы в речи.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 you like.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you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её в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ответами на подобные вопросы;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 и словосочетания.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степенями сравнения прилагательных и используют их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тексты, вычленяют основное содержание, предлагают название текстам;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составляют меню предполагаемого обеда, завтрака и т.д.  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42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степени сравнения прилагательных при описании картинок;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вычленяют слово, не соответствующее логическому ряду единиц.</w:t>
            </w:r>
          </w:p>
        </w:tc>
      </w:tr>
      <w:tr w:rsidR="00C63F91" w:rsidRPr="00B329DC" w:rsidTr="00945AE9">
        <w:trPr>
          <w:trHeight w:val="1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43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«Еда и напитки».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№5 по теме «Еда и напитки».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945AE9">
        <w:trPr>
          <w:trHeight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«Любимые блюда моей семьи».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E70AF7" w:rsidRPr="00B329DC" w:rsidTr="00945AE9">
        <w:trPr>
          <w:trHeight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Поговорим о погоде. (9)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Погода в разных городах и в разное время года.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Занятия людей и погода.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отвечают на вопросы с опорой на картинку по прослушанному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аудиотексту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Степени сравнения прилагательных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good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супплетивными формами степеней прилагательных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good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их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в тренировочных заданиях прилагательные в сравнительной степени.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Степени сравнения   многосложных прилагательных.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степенями сравнения многосложных прилагательных  и используют их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в тренировочных заданиях прилагательные в сравнительной степени;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(глагол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 и используют формы этого глагола в речи.</w:t>
            </w:r>
          </w:p>
        </w:tc>
      </w:tr>
      <w:tr w:rsidR="00C63F91" w:rsidRPr="00B329DC" w:rsidTr="00945AE9">
        <w:trPr>
          <w:trHeight w:val="3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49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«В прошлое воскресенье».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945AE9">
        <w:trPr>
          <w:trHeight w:val="9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Конструкции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I like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I would like.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сопоставляют и дифференцируют похожие по звучанию сочетания 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тексты, извлекая заданную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подбирают заголовки к прочитанным текстам и подбирают иллюстрации к текстам.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Монологическая речь по теме «Погода».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дают описание погоды в разных местах.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«Поговорим о погоде».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№6 по теме «Поговорим о погоде».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Проектная работа по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теме «Любимое время года».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E70AF7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Мои выходные. (14)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="00C63F91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Поход в магазин. Путешествие по городам. Погода. Прошлые выходные. Выходные дни в семье </w:t>
            </w:r>
            <w:proofErr w:type="spellStart"/>
            <w:r w:rsidR="00C63F91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аркеров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Путешествие в Москву.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отвечают на вопросы с опорой на картинку по прослушанному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аудиотексту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945AE9">
        <w:trPr>
          <w:trHeight w:val="66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 was/were.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was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were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её в речи;</w:t>
            </w:r>
          </w:p>
        </w:tc>
      </w:tr>
      <w:tr w:rsidR="00C63F91" w:rsidRPr="00B329DC" w:rsidTr="00945AE9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рассказывают о походе в магазин, используя изученную конструкцию.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Прошедшее простое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новым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учатся произносить окончание –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ed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так называемых правильных глаголов;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новое время в речи.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Прошедшее простое время. Отрицательная и вопросительная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формы.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отрицательными и вопросительными предложениями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вычитывают из текста глаголы в прошедшем времени;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задают специальные вопросы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отвечают на них.</w:t>
            </w:r>
          </w:p>
        </w:tc>
      </w:tr>
      <w:tr w:rsidR="00C63F91" w:rsidRPr="00B329DC" w:rsidTr="00945AE9">
        <w:trPr>
          <w:trHeight w:val="8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Будущее простое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future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высказывания о будущих событиях, о летних каникулах.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to be going to.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оборотом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going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вычитывают из текста предложения с оборотом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goingto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; 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читают и завершают короткие тексты, используя глаголы в 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соответствующем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времени.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«Мои выходные».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945AE9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№7 по теме «Мои выходные».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945AE9">
        <w:trPr>
          <w:trHeight w:val="11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«Мои выходные».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C63F91" w:rsidRPr="00B329DC" w:rsidTr="00945AE9">
        <w:trPr>
          <w:trHeight w:val="8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64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Фестиваль «Мое портфолио».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945AE9">
        <w:trPr>
          <w:trHeight w:val="8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65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сказку с одновременным её прослушиванием.</w:t>
            </w:r>
          </w:p>
        </w:tc>
      </w:tr>
      <w:tr w:rsidR="00C63F91" w:rsidRPr="00B329DC" w:rsidTr="00945AE9">
        <w:trPr>
          <w:trHeight w:val="10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66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читают сказку с одновременным её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прослушиванием.</w:t>
            </w:r>
          </w:p>
        </w:tc>
      </w:tr>
      <w:tr w:rsidR="00C63F91" w:rsidRPr="00B329DC" w:rsidTr="00945AE9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67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сказку с одновременным её прослушиванием;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подводят итоги проделанной работы, оценивают свои 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результаты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945AE9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68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Итоговый урок за курс 4 класса.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</w:tbl>
    <w:p w:rsidR="00C63F91" w:rsidRPr="00B329DC" w:rsidRDefault="00C63F91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Планируемые результаты изучения учебного предмета 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результате изучения иностранного языка при получении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начального общего образования у обучающихся будут сформированы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Знакомство с детским пластом культуры страны (стран) изучаемого языка не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Совместное изучение языков и культур, общепринятых человеческих 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Процесс овладения иностранным языком на уровне начального общего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образования внесет свой вклад в формирование активной жизненной позиции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результате изучения иностранного языка на уровне начального общего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образования у обучающихся: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сформируется элементарная иноязычная коммуникативная компетенция, т. е.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способность и готовность общаться с носителями изучаемого иностранного языка в устной (говорение и аудирование) и письменной (чтение и письмо) формах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общения с учетом речевых возможностей и потребностей младшего школьника;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расширится лингвистический кругозор;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будет получено общее представление о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строе изучаемого языка и его некоторых отличиях от родного языка;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будут заложены основы коммуникативной культуры, т. е. способность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ставить и решать посильные коммуникативные задачи, адекватно использовать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имеющиеся речевые и неречевые средства общения, соблюдать речевой этикет,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быть вежливыми и доброжелательными речевыми партнерами;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сформируются положительная мотивация и устойчивый учебно-познавательный интерес к предмету «Иностранный язык», а также необходимые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универсальные учебные действия и специальные учебные умения, что заложит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основу успешной учебной деятельности по овладению иностранным языком на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следующем уровне образования.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Коммуникативные умения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Говорение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участвовать в элементарных диалогах, соблюдая нормы речевого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этикета, принятые в англоязычных странах;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составлять небольшое описание предмета, картинки, персонажа;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рассказывать о себе, своей семье, друге.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воспроизводить наизусть небольшие произведения детского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фольклора;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составлять краткую характеристику персонажа;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кратко излагать содержание прочитанного текста.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Аудирование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понимать на слух речь учителя и одноклассников при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непосредственном общении и вербально/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невербально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реагировать на услышанное;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воспринимать на слух в аудиозаписи и понимать основное содержание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небольших сообщений, рассказов, сказок, построенных в основном на знакомом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языковом материале.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воспринимать на слух аудиотекст и полностью понимать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содержащуюся в нём информацию;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использовать контекстуальную или языковую догадку при восприятии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на слух текстов, содержащих некоторые незнакомые слова.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Чтение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соотносить графический образ английского слова с его звуковым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вслух небольшой текст, построенный на изученном языковом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материале, соблюдая правила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произношенияи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соответствующую интонацию;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– читать про себя и понимать содержание небольшого текста,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построенного в основном на изученном языковом материале;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про себя и находить в тексте необходимую информацию.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догадываться о значении незнакомых слов по контексту;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не обращать внимания на незнакомые слова, не мешающие понимать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основное содержание текста.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Письмо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выписывать из текста слова, словосочетания и предложения;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писать поздравительную открытку с Новым годом, Рождеством, днём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рождения (с опорой на образец);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писать по образцу краткое письмо зарубежному другу.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 письменной форме кратко отвечать на вопросы к тексту;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составлять рассказ в письменной форме по плану/ключевым словам;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заполнять простую анкету;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правильно оформлять конверт, сервисные поля в системе электронной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почты (адрес, тема сообщения).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Языковые средства</w:t>
      </w:r>
      <w:r w:rsidR="00B05A4C"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и навыки оперирования ими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Графика, каллиграфия, орфография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воспроизводить графически и каллиграфически корректно все буквы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английского алфавита (полупечатное написание букв, буквосочетаний, слов);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пользоваться английским алфавитом, знать последовательность букв в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нём;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списывать текст;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восстанавливать слово в соответствии с решаемой учебной задачей;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отличать буквы от знаков транскрипции.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сравнивать и анализировать буквосочетания английского языка и их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транскрипцию;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группировать слова в соответствии с изученными правилами чтения;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уточнять написание слова по словарю;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использовать экранный перевод отдельных слов (с русского языка на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иностранный и обратно).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Фонетическая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различать на слух и адекватно произносить все звуки английского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языка, соблюдая нормы произношения звуков;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правильное ударение в изолированном слове, фразе;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различать коммуникативные типы предложений по интонации;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корректно произносить предложения с точки зрения их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ритмико-интонационных особенностей.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lastRenderedPageBreak/>
        <w:t xml:space="preserve">– распознавать связующее </w:t>
      </w: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r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 речи и уметь его использовать;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интонацию перечисления;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правило отсутствия ударения на служебных словах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(артиклях, союзах, предлогах);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читать изучаемые слова по транскрипции.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Лексическая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узнавать в письменном и устном тексте изученные лексические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единицы, в том числе словосочетания, в пределах тематики на уровне начального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образования;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оперировать в процессе общения активной лексикой в соответствии с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коммуникативной задачей;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восстанавливать текст в соответствии с решаемой учебной задачей.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Выпускник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получит возможность научиться</w:t>
      </w: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узнавать простые словообразовательные элементы;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опираться на языковую догадку в процессе чтения и аудирования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(интернациональные и сложные слова).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Грамматическая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распознавать и употреблять в речи основные коммуникативные типы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предложений;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распознавать в тексте и употреблять в речи изученные части речи: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существительные с определённым/неопределённым/нулевым артиклем;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существительные в единственном и множественном числе; глагол-связку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to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be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Present, Past, Future Simple;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модальные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can, may, must;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личные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притяжательные и указательные местоимения; прилагательные в положительной,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сравнительной и превосходной степени; количественные (до 100) и порядковые (до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30) числительные; наиболее употребительные предлоги для выражения временных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 пространственных отношений.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узнавать сложносочинённые предложения с союзами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and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but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использовать в речи безличные предложения (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It’s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cold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.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It’s 5 o’clock. It’s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interesting),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предложения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конструкцией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there is/there are;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оперировать в речи неопределёнными местоимениями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some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any</w:t>
      </w:r>
      <w:proofErr w:type="spell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(некоторые случаи употребления: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Can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I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have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some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tea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?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Is there any milk in the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fridge? — No, there isn’t any);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оперировать в речи наречиями времени (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yesterday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tomorrow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never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usually, often, sometimes);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наречиями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степени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(much, little, very);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распознавать в тексте и дифференцировать слова по определённым</w:t>
      </w:r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признакам (с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уществительные, прилагательные,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мод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альные/смысловые</w:t>
      </w:r>
      <w:r w:rsid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глаголы).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247162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5523E6" w:rsidRPr="00247162" w:rsidSect="00F327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7E4"/>
    <w:multiLevelType w:val="hybridMultilevel"/>
    <w:tmpl w:val="683AF5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6056E7"/>
    <w:multiLevelType w:val="hybridMultilevel"/>
    <w:tmpl w:val="2E1C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747C1"/>
    <w:multiLevelType w:val="hybridMultilevel"/>
    <w:tmpl w:val="D9B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C1D8F"/>
    <w:multiLevelType w:val="hybridMultilevel"/>
    <w:tmpl w:val="4730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E5726"/>
    <w:multiLevelType w:val="hybridMultilevel"/>
    <w:tmpl w:val="3A40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03AE0"/>
    <w:multiLevelType w:val="hybridMultilevel"/>
    <w:tmpl w:val="AEE8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367D6"/>
    <w:multiLevelType w:val="hybridMultilevel"/>
    <w:tmpl w:val="8C5A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03791"/>
    <w:multiLevelType w:val="hybridMultilevel"/>
    <w:tmpl w:val="243698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15236DE"/>
    <w:multiLevelType w:val="hybridMultilevel"/>
    <w:tmpl w:val="AB461E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2207635"/>
    <w:multiLevelType w:val="hybridMultilevel"/>
    <w:tmpl w:val="3500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3780A"/>
    <w:multiLevelType w:val="hybridMultilevel"/>
    <w:tmpl w:val="D1C4E6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4B34B60"/>
    <w:multiLevelType w:val="hybridMultilevel"/>
    <w:tmpl w:val="ED10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B3FB4"/>
    <w:multiLevelType w:val="hybridMultilevel"/>
    <w:tmpl w:val="34DE77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9381FC2"/>
    <w:multiLevelType w:val="hybridMultilevel"/>
    <w:tmpl w:val="07A8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C6146"/>
    <w:multiLevelType w:val="hybridMultilevel"/>
    <w:tmpl w:val="2234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F7267"/>
    <w:multiLevelType w:val="hybridMultilevel"/>
    <w:tmpl w:val="4FAC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52862"/>
    <w:multiLevelType w:val="hybridMultilevel"/>
    <w:tmpl w:val="D210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F36E12"/>
    <w:multiLevelType w:val="hybridMultilevel"/>
    <w:tmpl w:val="F59E35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1E51326"/>
    <w:multiLevelType w:val="hybridMultilevel"/>
    <w:tmpl w:val="915E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CB7323"/>
    <w:multiLevelType w:val="hybridMultilevel"/>
    <w:tmpl w:val="EB8A9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3830934"/>
    <w:multiLevelType w:val="hybridMultilevel"/>
    <w:tmpl w:val="6C08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546A9"/>
    <w:multiLevelType w:val="hybridMultilevel"/>
    <w:tmpl w:val="84EA9FA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>
    <w:nsid w:val="2A4A14F0"/>
    <w:multiLevelType w:val="hybridMultilevel"/>
    <w:tmpl w:val="BC1403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AD32143"/>
    <w:multiLevelType w:val="hybridMultilevel"/>
    <w:tmpl w:val="98520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C1B5536"/>
    <w:multiLevelType w:val="hybridMultilevel"/>
    <w:tmpl w:val="9BD603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CB848FC"/>
    <w:multiLevelType w:val="hybridMultilevel"/>
    <w:tmpl w:val="8416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B47DC7"/>
    <w:multiLevelType w:val="hybridMultilevel"/>
    <w:tmpl w:val="011A89E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2E5C4CB1"/>
    <w:multiLevelType w:val="hybridMultilevel"/>
    <w:tmpl w:val="7684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5F39FD"/>
    <w:multiLevelType w:val="hybridMultilevel"/>
    <w:tmpl w:val="A9A6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D9717F"/>
    <w:multiLevelType w:val="hybridMultilevel"/>
    <w:tmpl w:val="C104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A33A72"/>
    <w:multiLevelType w:val="hybridMultilevel"/>
    <w:tmpl w:val="C6D2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6E2137"/>
    <w:multiLevelType w:val="hybridMultilevel"/>
    <w:tmpl w:val="F43A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BE1BE7"/>
    <w:multiLevelType w:val="hybridMultilevel"/>
    <w:tmpl w:val="5C32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D30D60"/>
    <w:multiLevelType w:val="hybridMultilevel"/>
    <w:tmpl w:val="96CC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341A1E"/>
    <w:multiLevelType w:val="hybridMultilevel"/>
    <w:tmpl w:val="6D1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205FA6"/>
    <w:multiLevelType w:val="hybridMultilevel"/>
    <w:tmpl w:val="36642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E80FAF"/>
    <w:multiLevelType w:val="hybridMultilevel"/>
    <w:tmpl w:val="BDFE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951A63"/>
    <w:multiLevelType w:val="hybridMultilevel"/>
    <w:tmpl w:val="058A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E44596"/>
    <w:multiLevelType w:val="hybridMultilevel"/>
    <w:tmpl w:val="B172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0D4665"/>
    <w:multiLevelType w:val="hybridMultilevel"/>
    <w:tmpl w:val="CB005E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45714457"/>
    <w:multiLevelType w:val="hybridMultilevel"/>
    <w:tmpl w:val="175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7C3472"/>
    <w:multiLevelType w:val="hybridMultilevel"/>
    <w:tmpl w:val="63EC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281170"/>
    <w:multiLevelType w:val="hybridMultilevel"/>
    <w:tmpl w:val="A7F6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65208E"/>
    <w:multiLevelType w:val="hybridMultilevel"/>
    <w:tmpl w:val="491C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724F4E"/>
    <w:multiLevelType w:val="hybridMultilevel"/>
    <w:tmpl w:val="4B42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560D40"/>
    <w:multiLevelType w:val="hybridMultilevel"/>
    <w:tmpl w:val="125A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E7617F"/>
    <w:multiLevelType w:val="hybridMultilevel"/>
    <w:tmpl w:val="3BE2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6954E0"/>
    <w:multiLevelType w:val="hybridMultilevel"/>
    <w:tmpl w:val="BEA6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676DE6"/>
    <w:multiLevelType w:val="hybridMultilevel"/>
    <w:tmpl w:val="E578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297BDE"/>
    <w:multiLevelType w:val="hybridMultilevel"/>
    <w:tmpl w:val="97A6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5E34EA"/>
    <w:multiLevelType w:val="hybridMultilevel"/>
    <w:tmpl w:val="8A34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222C6A"/>
    <w:multiLevelType w:val="hybridMultilevel"/>
    <w:tmpl w:val="1478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12F90"/>
    <w:multiLevelType w:val="hybridMultilevel"/>
    <w:tmpl w:val="A3EA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5A4969"/>
    <w:multiLevelType w:val="hybridMultilevel"/>
    <w:tmpl w:val="1222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065859"/>
    <w:multiLevelType w:val="hybridMultilevel"/>
    <w:tmpl w:val="0CC6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566364"/>
    <w:multiLevelType w:val="hybridMultilevel"/>
    <w:tmpl w:val="7BE451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5B593443"/>
    <w:multiLevelType w:val="hybridMultilevel"/>
    <w:tmpl w:val="3708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811AF6"/>
    <w:multiLevelType w:val="hybridMultilevel"/>
    <w:tmpl w:val="10142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CD6365C"/>
    <w:multiLevelType w:val="hybridMultilevel"/>
    <w:tmpl w:val="3F1E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20601F"/>
    <w:multiLevelType w:val="hybridMultilevel"/>
    <w:tmpl w:val="8E6A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B22AC3"/>
    <w:multiLevelType w:val="hybridMultilevel"/>
    <w:tmpl w:val="5F8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2B09B5"/>
    <w:multiLevelType w:val="hybridMultilevel"/>
    <w:tmpl w:val="45A88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0352073"/>
    <w:multiLevelType w:val="hybridMultilevel"/>
    <w:tmpl w:val="CA26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3E445F"/>
    <w:multiLevelType w:val="hybridMultilevel"/>
    <w:tmpl w:val="4E8E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EB4B50"/>
    <w:multiLevelType w:val="hybridMultilevel"/>
    <w:tmpl w:val="E18EAD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5">
    <w:nsid w:val="63FE56D7"/>
    <w:multiLevelType w:val="hybridMultilevel"/>
    <w:tmpl w:val="8A68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5717056"/>
    <w:multiLevelType w:val="hybridMultilevel"/>
    <w:tmpl w:val="BD02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C70797"/>
    <w:multiLevelType w:val="hybridMultilevel"/>
    <w:tmpl w:val="A9A4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1E731B"/>
    <w:multiLevelType w:val="hybridMultilevel"/>
    <w:tmpl w:val="484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CB4611"/>
    <w:multiLevelType w:val="hybridMultilevel"/>
    <w:tmpl w:val="6D24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5056FD"/>
    <w:multiLevelType w:val="hybridMultilevel"/>
    <w:tmpl w:val="060A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9805A6"/>
    <w:multiLevelType w:val="hybridMultilevel"/>
    <w:tmpl w:val="E3A2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6013E6"/>
    <w:multiLevelType w:val="hybridMultilevel"/>
    <w:tmpl w:val="0126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DDF2E3D"/>
    <w:multiLevelType w:val="hybridMultilevel"/>
    <w:tmpl w:val="42B2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491A3F"/>
    <w:multiLevelType w:val="hybridMultilevel"/>
    <w:tmpl w:val="285C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73"/>
  </w:num>
  <w:num w:numId="4">
    <w:abstractNumId w:val="41"/>
  </w:num>
  <w:num w:numId="5">
    <w:abstractNumId w:val="69"/>
  </w:num>
  <w:num w:numId="6">
    <w:abstractNumId w:val="24"/>
  </w:num>
  <w:num w:numId="7">
    <w:abstractNumId w:val="25"/>
  </w:num>
  <w:num w:numId="8">
    <w:abstractNumId w:val="70"/>
  </w:num>
  <w:num w:numId="9">
    <w:abstractNumId w:val="22"/>
  </w:num>
  <w:num w:numId="10">
    <w:abstractNumId w:val="28"/>
  </w:num>
  <w:num w:numId="11">
    <w:abstractNumId w:val="67"/>
  </w:num>
  <w:num w:numId="12">
    <w:abstractNumId w:val="53"/>
  </w:num>
  <w:num w:numId="13">
    <w:abstractNumId w:val="2"/>
  </w:num>
  <w:num w:numId="14">
    <w:abstractNumId w:val="59"/>
  </w:num>
  <w:num w:numId="15">
    <w:abstractNumId w:val="27"/>
  </w:num>
  <w:num w:numId="16">
    <w:abstractNumId w:val="16"/>
  </w:num>
  <w:num w:numId="17">
    <w:abstractNumId w:val="74"/>
  </w:num>
  <w:num w:numId="18">
    <w:abstractNumId w:val="50"/>
  </w:num>
  <w:num w:numId="19">
    <w:abstractNumId w:val="14"/>
  </w:num>
  <w:num w:numId="20">
    <w:abstractNumId w:val="31"/>
  </w:num>
  <w:num w:numId="21">
    <w:abstractNumId w:val="15"/>
  </w:num>
  <w:num w:numId="22">
    <w:abstractNumId w:val="55"/>
  </w:num>
  <w:num w:numId="23">
    <w:abstractNumId w:val="62"/>
  </w:num>
  <w:num w:numId="24">
    <w:abstractNumId w:val="33"/>
  </w:num>
  <w:num w:numId="25">
    <w:abstractNumId w:val="54"/>
  </w:num>
  <w:num w:numId="26">
    <w:abstractNumId w:val="44"/>
  </w:num>
  <w:num w:numId="27">
    <w:abstractNumId w:val="72"/>
  </w:num>
  <w:num w:numId="28">
    <w:abstractNumId w:val="46"/>
  </w:num>
  <w:num w:numId="29">
    <w:abstractNumId w:val="45"/>
  </w:num>
  <w:num w:numId="30">
    <w:abstractNumId w:val="10"/>
  </w:num>
  <w:num w:numId="31">
    <w:abstractNumId w:val="8"/>
  </w:num>
  <w:num w:numId="32">
    <w:abstractNumId w:val="66"/>
  </w:num>
  <w:num w:numId="33">
    <w:abstractNumId w:val="18"/>
  </w:num>
  <w:num w:numId="34">
    <w:abstractNumId w:val="30"/>
  </w:num>
  <w:num w:numId="35">
    <w:abstractNumId w:val="13"/>
  </w:num>
  <w:num w:numId="36">
    <w:abstractNumId w:val="3"/>
  </w:num>
  <w:num w:numId="37">
    <w:abstractNumId w:val="6"/>
  </w:num>
  <w:num w:numId="38">
    <w:abstractNumId w:val="38"/>
  </w:num>
  <w:num w:numId="39">
    <w:abstractNumId w:val="43"/>
  </w:num>
  <w:num w:numId="40">
    <w:abstractNumId w:val="17"/>
  </w:num>
  <w:num w:numId="41">
    <w:abstractNumId w:val="0"/>
  </w:num>
  <w:num w:numId="42">
    <w:abstractNumId w:val="51"/>
  </w:num>
  <w:num w:numId="43">
    <w:abstractNumId w:val="35"/>
  </w:num>
  <w:num w:numId="44">
    <w:abstractNumId w:val="20"/>
  </w:num>
  <w:num w:numId="45">
    <w:abstractNumId w:val="42"/>
  </w:num>
  <w:num w:numId="46">
    <w:abstractNumId w:val="7"/>
  </w:num>
  <w:num w:numId="47">
    <w:abstractNumId w:val="32"/>
  </w:num>
  <w:num w:numId="48">
    <w:abstractNumId w:val="1"/>
  </w:num>
  <w:num w:numId="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</w:num>
  <w:num w:numId="52">
    <w:abstractNumId w:val="39"/>
  </w:num>
  <w:num w:numId="53">
    <w:abstractNumId w:val="36"/>
  </w:num>
  <w:num w:numId="54">
    <w:abstractNumId w:val="60"/>
  </w:num>
  <w:num w:numId="55">
    <w:abstractNumId w:val="12"/>
  </w:num>
  <w:num w:numId="56">
    <w:abstractNumId w:val="65"/>
  </w:num>
  <w:num w:numId="57">
    <w:abstractNumId w:val="68"/>
  </w:num>
  <w:num w:numId="58">
    <w:abstractNumId w:val="4"/>
  </w:num>
  <w:num w:numId="59">
    <w:abstractNumId w:val="34"/>
  </w:num>
  <w:num w:numId="60">
    <w:abstractNumId w:val="48"/>
  </w:num>
  <w:num w:numId="61">
    <w:abstractNumId w:val="63"/>
  </w:num>
  <w:num w:numId="62">
    <w:abstractNumId w:val="58"/>
  </w:num>
  <w:num w:numId="63">
    <w:abstractNumId w:val="49"/>
  </w:num>
  <w:num w:numId="64">
    <w:abstractNumId w:val="9"/>
  </w:num>
  <w:num w:numId="65">
    <w:abstractNumId w:val="64"/>
  </w:num>
  <w:num w:numId="66">
    <w:abstractNumId w:val="23"/>
  </w:num>
  <w:num w:numId="67">
    <w:abstractNumId w:val="57"/>
  </w:num>
  <w:num w:numId="68">
    <w:abstractNumId w:val="61"/>
  </w:num>
  <w:num w:numId="69">
    <w:abstractNumId w:val="52"/>
  </w:num>
  <w:num w:numId="70">
    <w:abstractNumId w:val="5"/>
  </w:num>
  <w:num w:numId="71">
    <w:abstractNumId w:val="71"/>
  </w:num>
  <w:num w:numId="72">
    <w:abstractNumId w:val="40"/>
  </w:num>
  <w:num w:numId="73">
    <w:abstractNumId w:val="29"/>
  </w:num>
  <w:num w:numId="74">
    <w:abstractNumId w:val="56"/>
  </w:num>
  <w:num w:numId="75">
    <w:abstractNumId w:val="11"/>
  </w:num>
  <w:num w:numId="76">
    <w:abstractNumId w:val="37"/>
  </w:num>
  <w:num w:numId="77">
    <w:abstractNumId w:val="1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23E6"/>
    <w:rsid w:val="0001728A"/>
    <w:rsid w:val="0002644C"/>
    <w:rsid w:val="000718DF"/>
    <w:rsid w:val="000A1AEC"/>
    <w:rsid w:val="000A5FDE"/>
    <w:rsid w:val="000F079C"/>
    <w:rsid w:val="000F4A8F"/>
    <w:rsid w:val="00122BF2"/>
    <w:rsid w:val="001314E0"/>
    <w:rsid w:val="00195994"/>
    <w:rsid w:val="001E76CF"/>
    <w:rsid w:val="00247162"/>
    <w:rsid w:val="00371974"/>
    <w:rsid w:val="004A13CE"/>
    <w:rsid w:val="004E7673"/>
    <w:rsid w:val="004F49C9"/>
    <w:rsid w:val="005523E6"/>
    <w:rsid w:val="00561355"/>
    <w:rsid w:val="005B48B8"/>
    <w:rsid w:val="005C7254"/>
    <w:rsid w:val="005E1EC4"/>
    <w:rsid w:val="0061567B"/>
    <w:rsid w:val="00624980"/>
    <w:rsid w:val="006437E8"/>
    <w:rsid w:val="00674D58"/>
    <w:rsid w:val="006F0883"/>
    <w:rsid w:val="007D79A3"/>
    <w:rsid w:val="0082718B"/>
    <w:rsid w:val="0088467C"/>
    <w:rsid w:val="00945AE9"/>
    <w:rsid w:val="009C4FFA"/>
    <w:rsid w:val="00A633DF"/>
    <w:rsid w:val="00A659F3"/>
    <w:rsid w:val="00AD1C1E"/>
    <w:rsid w:val="00B05A4C"/>
    <w:rsid w:val="00B329DC"/>
    <w:rsid w:val="00B43748"/>
    <w:rsid w:val="00B61FFC"/>
    <w:rsid w:val="00BB4965"/>
    <w:rsid w:val="00C03158"/>
    <w:rsid w:val="00C40330"/>
    <w:rsid w:val="00C63F91"/>
    <w:rsid w:val="00C920CE"/>
    <w:rsid w:val="00CB1386"/>
    <w:rsid w:val="00CF4718"/>
    <w:rsid w:val="00D51DB6"/>
    <w:rsid w:val="00D52206"/>
    <w:rsid w:val="00D568F5"/>
    <w:rsid w:val="00D70DBD"/>
    <w:rsid w:val="00D74F24"/>
    <w:rsid w:val="00DB7931"/>
    <w:rsid w:val="00E341FA"/>
    <w:rsid w:val="00E70AF7"/>
    <w:rsid w:val="00EC5861"/>
    <w:rsid w:val="00EF7DC7"/>
    <w:rsid w:val="00F14D44"/>
    <w:rsid w:val="00F32755"/>
    <w:rsid w:val="00F33AB6"/>
    <w:rsid w:val="00FE4330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58"/>
  </w:style>
  <w:style w:type="paragraph" w:styleId="1">
    <w:name w:val="heading 1"/>
    <w:basedOn w:val="a"/>
    <w:link w:val="10"/>
    <w:uiPriority w:val="9"/>
    <w:qFormat/>
    <w:rsid w:val="0055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5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523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523E6"/>
    <w:rPr>
      <w:rFonts w:ascii="SchoolBookAC" w:eastAsia="Times New Roman" w:hAnsi="SchoolBookAC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523E6"/>
    <w:rPr>
      <w:rFonts w:ascii="SchoolBookAC" w:eastAsia="Times New Roman" w:hAnsi="SchoolBookAC" w:cs="Times New Roman"/>
      <w:szCs w:val="20"/>
    </w:rPr>
  </w:style>
  <w:style w:type="paragraph" w:customStyle="1" w:styleId="Textbody">
    <w:name w:val="Text body"/>
    <w:basedOn w:val="a"/>
    <w:rsid w:val="005523E6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BB4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rsid w:val="00C63F91"/>
    <w:rPr>
      <w:rFonts w:ascii="Times New Roman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CF4718"/>
    <w:rPr>
      <w:i/>
      <w:iCs/>
    </w:rPr>
  </w:style>
  <w:style w:type="character" w:customStyle="1" w:styleId="apple-converted-space">
    <w:name w:val="apple-converted-space"/>
    <w:basedOn w:val="a0"/>
    <w:rsid w:val="00CF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ADF5-0E2D-4F4C-A60C-2AEACD66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43</Pages>
  <Words>9669</Words>
  <Characters>55118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HOME</cp:lastModifiedBy>
  <cp:revision>59</cp:revision>
  <dcterms:created xsi:type="dcterms:W3CDTF">2015-08-21T04:50:00Z</dcterms:created>
  <dcterms:modified xsi:type="dcterms:W3CDTF">2019-03-23T07:06:00Z</dcterms:modified>
</cp:coreProperties>
</file>