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53" w:rsidRPr="00952FD2" w:rsidRDefault="00C2662D" w:rsidP="00FA1D53">
      <w:pPr>
        <w:ind w:firstLine="5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-453390</wp:posOffset>
            </wp:positionV>
            <wp:extent cx="1057275" cy="1019175"/>
            <wp:effectExtent l="19050" t="0" r="9525" b="0"/>
            <wp:wrapNone/>
            <wp:docPr id="3" name="Рисунок 1" descr="Описание: 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D53" w:rsidRPr="00952FD2" w:rsidRDefault="00FA1D53" w:rsidP="00FA1D53">
      <w:pPr>
        <w:ind w:firstLine="540"/>
        <w:jc w:val="center"/>
        <w:rPr>
          <w:b/>
          <w:sz w:val="24"/>
          <w:szCs w:val="24"/>
        </w:rPr>
      </w:pPr>
    </w:p>
    <w:p w:rsidR="00C2662D" w:rsidRDefault="00C2662D" w:rsidP="00FA1D53">
      <w:pPr>
        <w:ind w:firstLine="540"/>
        <w:jc w:val="center"/>
        <w:rPr>
          <w:b/>
          <w:sz w:val="28"/>
          <w:szCs w:val="28"/>
        </w:rPr>
      </w:pPr>
    </w:p>
    <w:p w:rsidR="00952FD2" w:rsidRDefault="00952FD2" w:rsidP="00FA1D53">
      <w:pPr>
        <w:rPr>
          <w:b/>
          <w:sz w:val="24"/>
          <w:szCs w:val="24"/>
        </w:rPr>
      </w:pPr>
    </w:p>
    <w:p w:rsidR="00C2662D" w:rsidRDefault="00C2662D" w:rsidP="00C2662D">
      <w:pPr>
        <w:jc w:val="center"/>
        <w:rPr>
          <w:b/>
          <w:sz w:val="36"/>
        </w:rPr>
      </w:pPr>
      <w:r w:rsidRPr="005648CF">
        <w:rPr>
          <w:b/>
          <w:sz w:val="36"/>
        </w:rPr>
        <w:t>РЕСПУБЛИКА ДАГЕСТАН</w:t>
      </w:r>
    </w:p>
    <w:p w:rsidR="00C2662D" w:rsidRPr="005648CF" w:rsidRDefault="00C2662D" w:rsidP="00C2662D">
      <w:pPr>
        <w:ind w:left="-426" w:right="-850"/>
        <w:rPr>
          <w:b/>
          <w:sz w:val="36"/>
        </w:rPr>
      </w:pPr>
      <w:r w:rsidRPr="004A18D1">
        <w:rPr>
          <w:b/>
          <w:sz w:val="28"/>
        </w:rPr>
        <w:t>МКОУ</w:t>
      </w:r>
      <w:r w:rsidRPr="004A18D1">
        <w:rPr>
          <w:b/>
          <w:sz w:val="32"/>
        </w:rPr>
        <w:t xml:space="preserve"> «</w:t>
      </w:r>
      <w:r w:rsidRPr="004A18D1">
        <w:rPr>
          <w:b/>
        </w:rPr>
        <w:t>КАРАМАХИНСКАЯ СРЕДНЯЯ ОБЩЕОБРАЗОВАТЕЛЬНАЯ ШКОЛА имени А. К. Атаева»</w:t>
      </w:r>
    </w:p>
    <w:p w:rsidR="00C2662D" w:rsidRPr="005648CF" w:rsidRDefault="00C2662D" w:rsidP="00C2662D">
      <w:pPr>
        <w:jc w:val="center"/>
        <w:rPr>
          <w:sz w:val="36"/>
          <w:vertAlign w:val="subscript"/>
        </w:rPr>
      </w:pPr>
      <w:r w:rsidRPr="005648CF">
        <w:rPr>
          <w:sz w:val="36"/>
          <w:vertAlign w:val="subscript"/>
        </w:rPr>
        <w:t xml:space="preserve">368211, РД, Буйнакский район, с Карамахи. </w:t>
      </w:r>
      <w:r w:rsidRPr="005648CF">
        <w:rPr>
          <w:sz w:val="36"/>
          <w:vertAlign w:val="subscript"/>
          <w:lang w:val="en-US"/>
        </w:rPr>
        <w:t>E</w:t>
      </w:r>
      <w:r w:rsidRPr="005648CF">
        <w:rPr>
          <w:sz w:val="36"/>
          <w:vertAlign w:val="subscript"/>
        </w:rPr>
        <w:t>-</w:t>
      </w:r>
      <w:r w:rsidRPr="005648CF">
        <w:rPr>
          <w:sz w:val="36"/>
          <w:vertAlign w:val="subscript"/>
          <w:lang w:val="en-US"/>
        </w:rPr>
        <w:t>mail</w:t>
      </w:r>
      <w:r w:rsidRPr="005648CF">
        <w:rPr>
          <w:sz w:val="36"/>
          <w:vertAlign w:val="subscript"/>
        </w:rPr>
        <w:t xml:space="preserve">: </w:t>
      </w:r>
      <w:r w:rsidRPr="00EE0305">
        <w:rPr>
          <w:sz w:val="40"/>
          <w:szCs w:val="26"/>
          <w:shd w:val="clear" w:color="auto" w:fill="FFFFFF"/>
          <w:vertAlign w:val="subscript"/>
          <w:lang w:val="en-US"/>
        </w:rPr>
        <w:t>karamaxiso@gmail.com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9888"/>
      </w:tblGrid>
      <w:tr w:rsidR="00C2662D" w:rsidTr="0014269A">
        <w:trPr>
          <w:trHeight w:val="117"/>
        </w:trPr>
        <w:tc>
          <w:tcPr>
            <w:tcW w:w="1073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C2662D" w:rsidRDefault="00C2662D" w:rsidP="0014269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C2662D" w:rsidRPr="006151FA" w:rsidRDefault="00C2662D" w:rsidP="00C2662D">
      <w:pPr>
        <w:jc w:val="center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4701"/>
        <w:gridCol w:w="5045"/>
      </w:tblGrid>
      <w:tr w:rsidR="00C2662D" w:rsidRPr="006151FA" w:rsidTr="0014269A">
        <w:tc>
          <w:tcPr>
            <w:tcW w:w="4785" w:type="dxa"/>
            <w:hideMark/>
          </w:tcPr>
          <w:p w:rsidR="00C2662D" w:rsidRPr="00910154" w:rsidRDefault="00C2662D" w:rsidP="0014269A">
            <w:pPr>
              <w:shd w:val="clear" w:color="auto" w:fill="FFFFFF"/>
              <w:ind w:firstLine="34"/>
              <w:rPr>
                <w:bCs/>
                <w:color w:val="000000"/>
                <w:lang w:eastAsia="ar-SA"/>
              </w:rPr>
            </w:pPr>
            <w:r w:rsidRPr="00910154">
              <w:t>Рассмотрено</w:t>
            </w:r>
          </w:p>
          <w:p w:rsidR="00C2662D" w:rsidRPr="00910154" w:rsidRDefault="00C2662D" w:rsidP="0014269A">
            <w:pPr>
              <w:shd w:val="clear" w:color="auto" w:fill="FFFFFF"/>
              <w:ind w:firstLine="34"/>
              <w:rPr>
                <w:bCs/>
                <w:color w:val="000000"/>
              </w:rPr>
            </w:pPr>
            <w:r w:rsidRPr="00910154">
              <w:rPr>
                <w:bCs/>
                <w:color w:val="000000"/>
              </w:rPr>
              <w:t>на заседании педагогического совета  М</w:t>
            </w:r>
            <w:r>
              <w:rPr>
                <w:bCs/>
                <w:color w:val="000000"/>
              </w:rPr>
              <w:t>К</w:t>
            </w:r>
            <w:r w:rsidRPr="00910154">
              <w:rPr>
                <w:bCs/>
                <w:color w:val="000000"/>
              </w:rPr>
              <w:t>ОУ «</w:t>
            </w:r>
            <w:r>
              <w:rPr>
                <w:bCs/>
                <w:color w:val="000000"/>
              </w:rPr>
              <w:t>Карамахинская СОШ</w:t>
            </w:r>
            <w:r w:rsidRPr="00910154">
              <w:rPr>
                <w:bCs/>
                <w:color w:val="000000"/>
              </w:rPr>
              <w:t>»</w:t>
            </w:r>
          </w:p>
          <w:p w:rsidR="00C2662D" w:rsidRPr="00910154" w:rsidRDefault="00C2662D" w:rsidP="0014269A">
            <w:pPr>
              <w:shd w:val="clear" w:color="auto" w:fill="FFFFFF"/>
              <w:suppressAutoHyphens/>
              <w:ind w:firstLine="34"/>
              <w:rPr>
                <w:lang w:val="en-US" w:eastAsia="ar-SA"/>
              </w:rPr>
            </w:pPr>
            <w:r w:rsidRPr="00910154">
              <w:rPr>
                <w:bCs/>
                <w:color w:val="000000"/>
              </w:rPr>
              <w:t>Протокол №</w:t>
            </w:r>
            <w:r>
              <w:rPr>
                <w:bCs/>
                <w:color w:val="000000"/>
              </w:rPr>
              <w:t>1 от 30</w:t>
            </w:r>
            <w:r>
              <w:rPr>
                <w:bCs/>
                <w:color w:val="000000"/>
                <w:lang w:val="en-US"/>
              </w:rPr>
              <w:t>.0</w:t>
            </w:r>
            <w:r>
              <w:rPr>
                <w:bCs/>
                <w:color w:val="000000"/>
              </w:rPr>
              <w:t>8</w:t>
            </w:r>
            <w:r w:rsidRPr="00910154">
              <w:rPr>
                <w:bCs/>
                <w:color w:val="000000"/>
                <w:lang w:val="en-US"/>
              </w:rPr>
              <w:t>.</w:t>
            </w:r>
            <w:r>
              <w:rPr>
                <w:bCs/>
                <w:color w:val="000000"/>
              </w:rPr>
              <w:t>2018</w:t>
            </w:r>
            <w:r w:rsidRPr="00910154">
              <w:rPr>
                <w:bCs/>
                <w:color w:val="000000"/>
              </w:rPr>
              <w:t>г.</w:t>
            </w:r>
          </w:p>
        </w:tc>
        <w:tc>
          <w:tcPr>
            <w:tcW w:w="5138" w:type="dxa"/>
          </w:tcPr>
          <w:p w:rsidR="00C2662D" w:rsidRPr="00910154" w:rsidRDefault="00C2662D" w:rsidP="0014269A">
            <w:pPr>
              <w:ind w:firstLine="34"/>
              <w:rPr>
                <w:bCs/>
                <w:color w:val="000000"/>
                <w:lang w:eastAsia="ar-SA"/>
              </w:rPr>
            </w:pPr>
            <w:r w:rsidRPr="00910154">
              <w:rPr>
                <w:bCs/>
                <w:color w:val="000000"/>
              </w:rPr>
              <w:t xml:space="preserve">Утверждено </w:t>
            </w:r>
          </w:p>
          <w:p w:rsidR="00C2662D" w:rsidRPr="00910154" w:rsidRDefault="00C2662D" w:rsidP="0014269A">
            <w:pPr>
              <w:ind w:firstLine="34"/>
              <w:rPr>
                <w:bCs/>
                <w:color w:val="000000"/>
              </w:rPr>
            </w:pPr>
            <w:r w:rsidRPr="00910154">
              <w:rPr>
                <w:bCs/>
                <w:color w:val="000000"/>
              </w:rPr>
              <w:t>приказом по М</w:t>
            </w:r>
            <w:r>
              <w:rPr>
                <w:bCs/>
                <w:color w:val="000000"/>
              </w:rPr>
              <w:t>К</w:t>
            </w:r>
            <w:r w:rsidRPr="00910154">
              <w:rPr>
                <w:bCs/>
                <w:color w:val="000000"/>
              </w:rPr>
              <w:t>ОУ  «</w:t>
            </w:r>
            <w:r>
              <w:rPr>
                <w:bCs/>
                <w:color w:val="000000"/>
              </w:rPr>
              <w:t>Карамахинская СОШ</w:t>
            </w:r>
            <w:r w:rsidRPr="00910154">
              <w:rPr>
                <w:bCs/>
                <w:color w:val="000000"/>
              </w:rPr>
              <w:t>»</w:t>
            </w:r>
          </w:p>
          <w:p w:rsidR="00C2662D" w:rsidRPr="006151FA" w:rsidRDefault="00C2662D" w:rsidP="0014269A">
            <w:pPr>
              <w:tabs>
                <w:tab w:val="left" w:pos="645"/>
              </w:tabs>
              <w:ind w:firstLine="34"/>
              <w:jc w:val="both"/>
              <w:rPr>
                <w:b/>
                <w:bCs/>
                <w:color w:val="000000"/>
              </w:rPr>
            </w:pPr>
            <w:r w:rsidRPr="00910154">
              <w:rPr>
                <w:bCs/>
                <w:color w:val="000000"/>
              </w:rPr>
              <w:t xml:space="preserve"> </w:t>
            </w:r>
            <w:r>
              <w:t xml:space="preserve">№         </w:t>
            </w:r>
            <w:r w:rsidRPr="00910154">
              <w:t xml:space="preserve">от </w:t>
            </w:r>
            <w:r>
              <w:t xml:space="preserve">            2018</w:t>
            </w:r>
            <w:r w:rsidRPr="00910154">
              <w:t>г.</w:t>
            </w:r>
            <w:r w:rsidRPr="006151FA">
              <w:t xml:space="preserve"> </w:t>
            </w:r>
          </w:p>
          <w:p w:rsidR="00C2662D" w:rsidRPr="00DA1D01" w:rsidRDefault="00C2662D" w:rsidP="0014269A">
            <w:pPr>
              <w:pStyle w:val="aa"/>
              <w:ind w:firstLine="34"/>
              <w:jc w:val="center"/>
            </w:pPr>
          </w:p>
        </w:tc>
      </w:tr>
    </w:tbl>
    <w:p w:rsidR="00D51355" w:rsidRPr="00952FD2" w:rsidRDefault="00D51355" w:rsidP="00FA1D53">
      <w:pPr>
        <w:rPr>
          <w:b/>
          <w:sz w:val="24"/>
          <w:szCs w:val="24"/>
        </w:rPr>
      </w:pPr>
    </w:p>
    <w:p w:rsidR="00C2662D" w:rsidRPr="00952FD2" w:rsidRDefault="00C2662D" w:rsidP="00C2662D">
      <w:pPr>
        <w:ind w:firstLine="540"/>
        <w:jc w:val="center"/>
        <w:rPr>
          <w:b/>
          <w:sz w:val="28"/>
          <w:szCs w:val="28"/>
        </w:rPr>
      </w:pPr>
      <w:r w:rsidRPr="00952FD2">
        <w:rPr>
          <w:b/>
          <w:sz w:val="28"/>
          <w:szCs w:val="28"/>
        </w:rPr>
        <w:t>ПОЛОЖЕНИЕ</w:t>
      </w:r>
    </w:p>
    <w:p w:rsidR="00C2662D" w:rsidRPr="00952FD2" w:rsidRDefault="00C2662D" w:rsidP="00C2662D">
      <w:pPr>
        <w:jc w:val="center"/>
        <w:rPr>
          <w:b/>
          <w:sz w:val="28"/>
          <w:szCs w:val="28"/>
        </w:rPr>
      </w:pPr>
      <w:r w:rsidRPr="00952FD2">
        <w:rPr>
          <w:b/>
          <w:sz w:val="28"/>
          <w:szCs w:val="28"/>
        </w:rPr>
        <w:t xml:space="preserve">о порядке проведения самообследования </w:t>
      </w:r>
    </w:p>
    <w:p w:rsidR="00C2662D" w:rsidRPr="00952FD2" w:rsidRDefault="00C2662D" w:rsidP="00C26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Pr="00952FD2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«Карамахинская СОШ</w:t>
      </w:r>
      <w:r w:rsidRPr="00952F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FA1D53" w:rsidRDefault="00FA1D53" w:rsidP="00952FD2">
      <w:pPr>
        <w:jc w:val="center"/>
        <w:rPr>
          <w:b/>
          <w:sz w:val="24"/>
          <w:szCs w:val="24"/>
        </w:rPr>
      </w:pPr>
      <w:r w:rsidRPr="00952FD2">
        <w:rPr>
          <w:b/>
          <w:sz w:val="24"/>
          <w:szCs w:val="24"/>
        </w:rPr>
        <w:t xml:space="preserve">1. </w:t>
      </w:r>
      <w:r w:rsidR="008C2714">
        <w:rPr>
          <w:b/>
          <w:sz w:val="24"/>
          <w:szCs w:val="24"/>
        </w:rPr>
        <w:t>Общие положения</w:t>
      </w:r>
    </w:p>
    <w:p w:rsidR="008C2714" w:rsidRPr="004F0086" w:rsidRDefault="008C2714" w:rsidP="009C1E19">
      <w:pPr>
        <w:jc w:val="both"/>
        <w:rPr>
          <w:b/>
          <w:sz w:val="24"/>
          <w:szCs w:val="24"/>
        </w:rPr>
      </w:pPr>
    </w:p>
    <w:p w:rsidR="00C2662D" w:rsidRPr="004F0086" w:rsidRDefault="008C2714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1.1.</w:t>
      </w:r>
      <w:r w:rsidR="00FA1D53" w:rsidRPr="004F0086">
        <w:rPr>
          <w:sz w:val="24"/>
          <w:szCs w:val="24"/>
        </w:rPr>
        <w:t xml:space="preserve">Настоящее положение </w:t>
      </w:r>
      <w:r w:rsidR="00952FD2" w:rsidRPr="004F0086">
        <w:rPr>
          <w:sz w:val="24"/>
          <w:szCs w:val="24"/>
        </w:rPr>
        <w:t>устанавливает порядок проведения процедуры самообследования</w:t>
      </w:r>
      <w:r w:rsidR="00C2662D">
        <w:rPr>
          <w:sz w:val="24"/>
          <w:szCs w:val="24"/>
        </w:rPr>
        <w:t xml:space="preserve"> </w:t>
      </w:r>
      <w:r w:rsidR="00C2662D" w:rsidRPr="00C2662D">
        <w:rPr>
          <w:sz w:val="24"/>
          <w:szCs w:val="28"/>
        </w:rPr>
        <w:t>МКОУ «Карамахинская СОШ»</w:t>
      </w:r>
      <w:r w:rsidR="00C2662D" w:rsidRPr="00C2662D">
        <w:rPr>
          <w:sz w:val="22"/>
          <w:szCs w:val="24"/>
        </w:rPr>
        <w:t xml:space="preserve"> </w:t>
      </w:r>
      <w:r w:rsidR="00C2662D" w:rsidRPr="004F0086">
        <w:rPr>
          <w:sz w:val="24"/>
          <w:szCs w:val="24"/>
        </w:rPr>
        <w:t xml:space="preserve">(далее – </w:t>
      </w:r>
      <w:r w:rsidR="00C2662D">
        <w:rPr>
          <w:sz w:val="24"/>
          <w:szCs w:val="24"/>
        </w:rPr>
        <w:t>положение</w:t>
      </w:r>
      <w:r w:rsidR="00C2662D" w:rsidRPr="004F0086">
        <w:rPr>
          <w:sz w:val="24"/>
          <w:szCs w:val="24"/>
        </w:rPr>
        <w:t>).</w:t>
      </w:r>
    </w:p>
    <w:p w:rsidR="00F26E8C" w:rsidRPr="004F0086" w:rsidRDefault="008C2714" w:rsidP="00C2662D">
      <w:pPr>
        <w:pStyle w:val="Default"/>
        <w:ind w:left="-284" w:right="-568" w:firstLine="426"/>
      </w:pPr>
      <w:r w:rsidRPr="004F0086">
        <w:t>1.2.</w:t>
      </w:r>
      <w:r w:rsidR="00952FD2" w:rsidRPr="004F0086">
        <w:t xml:space="preserve">Положение </w:t>
      </w:r>
      <w:r w:rsidR="00FA1D53" w:rsidRPr="004F0086">
        <w:t xml:space="preserve">разработано в  соответствии </w:t>
      </w:r>
      <w:r w:rsidRPr="004F0086">
        <w:t xml:space="preserve">с </w:t>
      </w:r>
      <w:r w:rsidR="00F26E8C" w:rsidRPr="004F0086">
        <w:t xml:space="preserve"> пп.13 п.3 ст.28, пп.3 п.2. ст. 29 Федерального закона от 29.12.2012г. №</w:t>
      </w:r>
      <w:r w:rsidR="004F0086" w:rsidRPr="004F0086">
        <w:t xml:space="preserve"> </w:t>
      </w:r>
      <w:r w:rsidR="00F26E8C" w:rsidRPr="004F0086">
        <w:t xml:space="preserve">273 «Об образовании в Российской Федерации», приказом Министерства образования и науки РФ от 14 июня 2013г. г. </w:t>
      </w:r>
      <w:r w:rsidR="004F0086" w:rsidRPr="004F0086">
        <w:t>№ 462 «</w:t>
      </w:r>
      <w:r w:rsidR="00F26E8C" w:rsidRPr="004F0086">
        <w:t>Об утверждении порядка проведения самообследования образовател</w:t>
      </w:r>
      <w:r w:rsidR="004F0086" w:rsidRPr="004F0086">
        <w:t>ьной организацией»</w:t>
      </w:r>
      <w:r w:rsidR="00F26E8C" w:rsidRPr="004F0086">
        <w:t xml:space="preserve">, зарегистрированного в Минюсте РФ 27 июня 2013г. </w:t>
      </w:r>
    </w:p>
    <w:p w:rsidR="009354BE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 xml:space="preserve">            </w:t>
      </w:r>
      <w:r w:rsidR="008C2714" w:rsidRPr="004F0086">
        <w:rPr>
          <w:sz w:val="24"/>
          <w:szCs w:val="24"/>
        </w:rPr>
        <w:t>1.3.</w:t>
      </w:r>
      <w:r w:rsidR="009354BE" w:rsidRPr="004F0086">
        <w:rPr>
          <w:sz w:val="24"/>
          <w:szCs w:val="24"/>
        </w:rPr>
        <w:t>Данное положение вступает в силу с момента издания приказа по школе  и действует до издания нового соответствующего положения и приказа.</w:t>
      </w:r>
    </w:p>
    <w:p w:rsidR="008C2714" w:rsidRPr="004F0086" w:rsidRDefault="004F0086" w:rsidP="00C266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b/>
          <w:sz w:val="24"/>
          <w:szCs w:val="24"/>
        </w:rPr>
      </w:pPr>
      <w:r>
        <w:rPr>
          <w:sz w:val="24"/>
          <w:szCs w:val="24"/>
        </w:rPr>
        <w:tab/>
        <w:t>1.4.</w:t>
      </w:r>
      <w:r w:rsidR="008C2714" w:rsidRPr="004F0086">
        <w:rPr>
          <w:sz w:val="24"/>
          <w:szCs w:val="24"/>
        </w:rPr>
        <w:t>Самообследов</w:t>
      </w:r>
      <w:r w:rsidR="009C1E19" w:rsidRPr="004F0086">
        <w:rPr>
          <w:sz w:val="24"/>
          <w:szCs w:val="24"/>
        </w:rPr>
        <w:t>ание проводится 1 раз в год.</w:t>
      </w:r>
      <w:r w:rsidR="00D51355" w:rsidRPr="004F0086">
        <w:rPr>
          <w:sz w:val="24"/>
          <w:szCs w:val="24"/>
        </w:rPr>
        <w:t xml:space="preserve"> Отчет составляется по состоянию на 1 августа текущего года, рассматривается на педагогическом и управляющем советах ОО, подписывается руководителем ОО, заверяется печатью и размещается на официальном сайте ОО.</w:t>
      </w:r>
    </w:p>
    <w:p w:rsidR="00FA1D53" w:rsidRPr="004F0086" w:rsidRDefault="00FA1D53" w:rsidP="00C2662D">
      <w:pPr>
        <w:ind w:left="-284" w:right="-568" w:firstLine="426"/>
        <w:rPr>
          <w:sz w:val="24"/>
          <w:szCs w:val="24"/>
        </w:rPr>
      </w:pPr>
    </w:p>
    <w:p w:rsidR="00FA1D53" w:rsidRPr="004F0086" w:rsidRDefault="008C2714" w:rsidP="00C2662D">
      <w:pPr>
        <w:ind w:left="-284" w:right="-568" w:firstLine="426"/>
        <w:rPr>
          <w:b/>
          <w:sz w:val="24"/>
          <w:szCs w:val="24"/>
        </w:rPr>
      </w:pPr>
      <w:r w:rsidRPr="004F0086">
        <w:rPr>
          <w:b/>
          <w:sz w:val="24"/>
          <w:szCs w:val="24"/>
        </w:rPr>
        <w:t>2. Цели</w:t>
      </w:r>
      <w:r w:rsidR="00FA1D53" w:rsidRPr="004F0086">
        <w:rPr>
          <w:b/>
          <w:sz w:val="24"/>
          <w:szCs w:val="24"/>
        </w:rPr>
        <w:t xml:space="preserve"> и задачи самообследования</w:t>
      </w:r>
    </w:p>
    <w:p w:rsidR="008C2714" w:rsidRPr="004F0086" w:rsidRDefault="008C2714" w:rsidP="00C2662D">
      <w:pPr>
        <w:ind w:left="-284" w:right="-568" w:firstLine="426"/>
        <w:rPr>
          <w:b/>
          <w:sz w:val="24"/>
          <w:szCs w:val="24"/>
        </w:rPr>
      </w:pPr>
    </w:p>
    <w:p w:rsidR="008C2714" w:rsidRPr="004F0086" w:rsidRDefault="00D51355" w:rsidP="00C266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ab/>
      </w:r>
      <w:r w:rsidR="00FA1D53" w:rsidRPr="004F0086">
        <w:rPr>
          <w:sz w:val="24"/>
          <w:szCs w:val="24"/>
        </w:rPr>
        <w:t xml:space="preserve">2.1. </w:t>
      </w:r>
      <w:r w:rsidR="008C2714" w:rsidRPr="004F0086">
        <w:rPr>
          <w:sz w:val="24"/>
          <w:szCs w:val="24"/>
        </w:rPr>
        <w:t>Целями</w:t>
      </w:r>
      <w:r w:rsidR="00FA1D53" w:rsidRPr="004F0086">
        <w:rPr>
          <w:sz w:val="24"/>
          <w:szCs w:val="24"/>
        </w:rPr>
        <w:t xml:space="preserve"> </w:t>
      </w:r>
      <w:r w:rsidR="008C2714" w:rsidRPr="004F0086">
        <w:rPr>
          <w:sz w:val="24"/>
          <w:szCs w:val="24"/>
        </w:rPr>
        <w:t xml:space="preserve">проведения </w:t>
      </w:r>
      <w:r w:rsidR="00FA1D53" w:rsidRPr="004F0086">
        <w:rPr>
          <w:sz w:val="24"/>
          <w:szCs w:val="24"/>
        </w:rPr>
        <w:t>самообследования</w:t>
      </w:r>
      <w:r w:rsidR="00FA1D53" w:rsidRPr="004F0086">
        <w:rPr>
          <w:b/>
          <w:sz w:val="24"/>
          <w:szCs w:val="24"/>
        </w:rPr>
        <w:t xml:space="preserve"> </w:t>
      </w:r>
      <w:r w:rsidR="008C2714" w:rsidRPr="004F0086">
        <w:rPr>
          <w:sz w:val="24"/>
          <w:szCs w:val="24"/>
        </w:rPr>
        <w:t>являю</w:t>
      </w:r>
      <w:r w:rsidR="00FA1D53" w:rsidRPr="004F0086">
        <w:rPr>
          <w:sz w:val="24"/>
          <w:szCs w:val="24"/>
        </w:rPr>
        <w:t xml:space="preserve">тся </w:t>
      </w:r>
      <w:r w:rsidR="008C2714" w:rsidRPr="004F0086">
        <w:rPr>
          <w:sz w:val="24"/>
          <w:szCs w:val="24"/>
        </w:rPr>
        <w:t>обеспечение</w:t>
      </w:r>
      <w:r w:rsidR="00FA1D53" w:rsidRPr="004F0086">
        <w:rPr>
          <w:sz w:val="24"/>
          <w:szCs w:val="24"/>
        </w:rPr>
        <w:t xml:space="preserve"> </w:t>
      </w:r>
      <w:r w:rsidR="008C2714" w:rsidRPr="004F0086">
        <w:rPr>
          <w:sz w:val="24"/>
          <w:szCs w:val="24"/>
        </w:rPr>
        <w:t>доступности и открытости информации о деятельности ОО, а также подготовка отчета о результатах самообследования (далее - отчет).</w:t>
      </w:r>
    </w:p>
    <w:p w:rsidR="008C2714" w:rsidRPr="004F0086" w:rsidRDefault="008C2714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2.2. Задачи самообследования:</w:t>
      </w:r>
    </w:p>
    <w:p w:rsidR="008C2714" w:rsidRPr="004F0086" w:rsidRDefault="00F15539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2.2.1.</w:t>
      </w:r>
      <w:r w:rsidR="008C2714" w:rsidRPr="004F0086">
        <w:rPr>
          <w:sz w:val="24"/>
          <w:szCs w:val="24"/>
        </w:rPr>
        <w:t>установление степени проявления измеряемых качеств у объектов изучения и оценивания (самооценивания);</w:t>
      </w:r>
    </w:p>
    <w:p w:rsidR="008C2714" w:rsidRPr="004F0086" w:rsidRDefault="00F15539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2.2.2.</w:t>
      </w:r>
      <w:r w:rsidR="008C2714" w:rsidRPr="004F0086">
        <w:rPr>
          <w:sz w:val="24"/>
          <w:szCs w:val="24"/>
        </w:rPr>
        <w:t>выявление наличия  или отсутствия динамики образовательной системы ОО в целом (или отдельных ее компонентов);</w:t>
      </w:r>
    </w:p>
    <w:p w:rsidR="008C2714" w:rsidRPr="004F0086" w:rsidRDefault="00F15539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2.2.3.</w:t>
      </w:r>
      <w:r w:rsidR="008C2714" w:rsidRPr="004F0086">
        <w:rPr>
          <w:sz w:val="24"/>
          <w:szCs w:val="24"/>
        </w:rPr>
        <w:t>создание целостной системы оценочных характеристик педагогических процессов;</w:t>
      </w:r>
    </w:p>
    <w:p w:rsidR="008C2714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 xml:space="preserve">         </w:t>
      </w:r>
      <w:r w:rsidR="00F15539" w:rsidRPr="004F0086">
        <w:rPr>
          <w:sz w:val="24"/>
          <w:szCs w:val="24"/>
        </w:rPr>
        <w:t>2.2.4.</w:t>
      </w:r>
      <w:r w:rsidR="008C2714" w:rsidRPr="004F0086">
        <w:rPr>
          <w:sz w:val="24"/>
          <w:szCs w:val="24"/>
        </w:rPr>
        <w:t xml:space="preserve">выявление положительных тенденций в объектах изучения и оценивания </w:t>
      </w:r>
    </w:p>
    <w:p w:rsidR="008C2714" w:rsidRPr="004F0086" w:rsidRDefault="008C2714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(самооценивания), в образовательной системе ОО в целом, резервов ее развития;</w:t>
      </w:r>
    </w:p>
    <w:p w:rsidR="008C2714" w:rsidRPr="004F0086" w:rsidRDefault="00D51355" w:rsidP="00C2662D">
      <w:pPr>
        <w:tabs>
          <w:tab w:val="left" w:pos="127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 xml:space="preserve">                     </w:t>
      </w:r>
      <w:r w:rsidR="00F15539" w:rsidRPr="004F0086">
        <w:rPr>
          <w:sz w:val="24"/>
          <w:szCs w:val="24"/>
        </w:rPr>
        <w:t>2.2.5.</w:t>
      </w:r>
      <w:r w:rsidR="008C2714" w:rsidRPr="004F0086">
        <w:rPr>
          <w:sz w:val="24"/>
          <w:szCs w:val="24"/>
        </w:rPr>
        <w:t>установление причин возникновения и путей решения, выявленных в ходе изучения и оценивания (самооценивания) проблем;</w:t>
      </w:r>
    </w:p>
    <w:p w:rsidR="008C2714" w:rsidRPr="004F0086" w:rsidRDefault="00F15539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2.2.6.</w:t>
      </w:r>
      <w:r w:rsidR="008C2714" w:rsidRPr="004F0086">
        <w:rPr>
          <w:sz w:val="24"/>
          <w:szCs w:val="24"/>
        </w:rPr>
        <w:t>составление (или опровержение) прогнозов изменений, связанных с объектами оценивания (самооценивания) или действиями, относящимися к ним.</w:t>
      </w:r>
    </w:p>
    <w:p w:rsidR="008C2714" w:rsidRPr="004F0086" w:rsidRDefault="008C2714" w:rsidP="00C2662D">
      <w:pPr>
        <w:ind w:left="-284" w:right="-568" w:firstLine="426"/>
        <w:rPr>
          <w:sz w:val="24"/>
          <w:szCs w:val="24"/>
        </w:rPr>
      </w:pPr>
    </w:p>
    <w:p w:rsidR="008C2714" w:rsidRPr="004F0086" w:rsidRDefault="00F15539" w:rsidP="00C2662D">
      <w:pPr>
        <w:ind w:left="-284" w:right="-568" w:firstLine="426"/>
        <w:rPr>
          <w:b/>
          <w:sz w:val="24"/>
          <w:szCs w:val="24"/>
        </w:rPr>
      </w:pPr>
      <w:r w:rsidRPr="004F0086">
        <w:rPr>
          <w:b/>
          <w:sz w:val="24"/>
          <w:szCs w:val="24"/>
        </w:rPr>
        <w:t>3. Функции самообследования</w:t>
      </w:r>
    </w:p>
    <w:p w:rsidR="009A2A03" w:rsidRPr="004F0086" w:rsidRDefault="009A2A03" w:rsidP="00C2662D">
      <w:pPr>
        <w:ind w:left="-284" w:right="-568" w:firstLine="426"/>
        <w:rPr>
          <w:b/>
          <w:sz w:val="24"/>
          <w:szCs w:val="24"/>
        </w:rPr>
      </w:pPr>
    </w:p>
    <w:p w:rsidR="009A2A03" w:rsidRPr="004F0086" w:rsidRDefault="009A2A03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lastRenderedPageBreak/>
        <w:t>3.1.В соответствии с целями и задачами самообследование  выполняет ряд функций:</w:t>
      </w:r>
    </w:p>
    <w:p w:rsidR="009A2A03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i/>
          <w:sz w:val="24"/>
          <w:szCs w:val="24"/>
        </w:rPr>
        <w:t>3.1.1.</w:t>
      </w:r>
      <w:r w:rsidR="009A2A03" w:rsidRPr="004F0086">
        <w:rPr>
          <w:i/>
          <w:sz w:val="24"/>
          <w:szCs w:val="24"/>
        </w:rPr>
        <w:t xml:space="preserve">оценочная функция - </w:t>
      </w:r>
      <w:r w:rsidR="009A2A03" w:rsidRPr="004F0086">
        <w:rPr>
          <w:sz w:val="24"/>
          <w:szCs w:val="24"/>
        </w:rPr>
        <w:t>осуществление с целью выявления соответствия оцениваемых параметров нормативным и современным параметрам и требованиям;</w:t>
      </w:r>
    </w:p>
    <w:p w:rsidR="009A2A03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i/>
          <w:sz w:val="24"/>
          <w:szCs w:val="24"/>
        </w:rPr>
        <w:t>3.1.2.</w:t>
      </w:r>
      <w:r w:rsidR="009A2A03" w:rsidRPr="004F0086">
        <w:rPr>
          <w:i/>
          <w:sz w:val="24"/>
          <w:szCs w:val="24"/>
        </w:rPr>
        <w:t>диагностическая функция -</w:t>
      </w:r>
      <w:r w:rsidR="009A2A03" w:rsidRPr="004F0086">
        <w:rPr>
          <w:sz w:val="24"/>
          <w:szCs w:val="24"/>
        </w:rPr>
        <w:t xml:space="preserve"> выявление причин возникновения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9A2A03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i/>
          <w:sz w:val="24"/>
          <w:szCs w:val="24"/>
        </w:rPr>
        <w:t>3.1.3.</w:t>
      </w:r>
      <w:r w:rsidR="009A2A03" w:rsidRPr="004F0086">
        <w:rPr>
          <w:i/>
          <w:sz w:val="24"/>
          <w:szCs w:val="24"/>
        </w:rPr>
        <w:t>прогностическая функция -</w:t>
      </w:r>
      <w:r w:rsidR="009A2A03" w:rsidRPr="004F0086">
        <w:rPr>
          <w:sz w:val="24"/>
          <w:szCs w:val="24"/>
        </w:rPr>
        <w:t xml:space="preserve"> оценка (самооценка) последствий проявления отклонений для самого оцениваемого объекта и тех, с которыми он вступает во взаимодействие.</w:t>
      </w:r>
    </w:p>
    <w:p w:rsidR="008E1933" w:rsidRPr="004F0086" w:rsidRDefault="008E1933" w:rsidP="00C2662D">
      <w:pPr>
        <w:ind w:left="-284" w:right="-568" w:firstLine="426"/>
        <w:rPr>
          <w:sz w:val="24"/>
          <w:szCs w:val="24"/>
        </w:rPr>
      </w:pPr>
    </w:p>
    <w:p w:rsidR="008E1933" w:rsidRPr="004F0086" w:rsidRDefault="008E1933" w:rsidP="00C2662D">
      <w:pPr>
        <w:ind w:left="-284" w:right="-568" w:firstLine="426"/>
        <w:rPr>
          <w:sz w:val="24"/>
          <w:szCs w:val="24"/>
        </w:rPr>
      </w:pPr>
      <w:r w:rsidRPr="004F0086">
        <w:rPr>
          <w:b/>
          <w:sz w:val="24"/>
          <w:szCs w:val="24"/>
        </w:rPr>
        <w:t>4.</w:t>
      </w:r>
      <w:r w:rsidR="009A2A03" w:rsidRPr="004F0086">
        <w:rPr>
          <w:b/>
          <w:sz w:val="24"/>
          <w:szCs w:val="24"/>
        </w:rPr>
        <w:t xml:space="preserve">  Методы самообследования</w:t>
      </w:r>
    </w:p>
    <w:p w:rsidR="002E6A16" w:rsidRPr="004F0086" w:rsidRDefault="002E6A16" w:rsidP="00C2662D">
      <w:pPr>
        <w:ind w:left="-284" w:right="-568" w:firstLine="426"/>
        <w:rPr>
          <w:b/>
          <w:sz w:val="24"/>
          <w:szCs w:val="24"/>
        </w:rPr>
      </w:pPr>
    </w:p>
    <w:p w:rsidR="009A2A03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4.1.П</w:t>
      </w:r>
      <w:r w:rsidR="009A2A03" w:rsidRPr="004F0086">
        <w:rPr>
          <w:sz w:val="24"/>
          <w:szCs w:val="24"/>
        </w:rPr>
        <w:t>ассивные (наблюдение, количественный и качественный анализ</w:t>
      </w:r>
      <w:r w:rsidRPr="004F0086">
        <w:rPr>
          <w:sz w:val="24"/>
          <w:szCs w:val="24"/>
        </w:rPr>
        <w:t xml:space="preserve"> продуктов деятельности и т.п.).</w:t>
      </w:r>
    </w:p>
    <w:p w:rsidR="008C2714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4.2.А</w:t>
      </w:r>
      <w:r w:rsidR="009A2A03" w:rsidRPr="004F0086">
        <w:rPr>
          <w:sz w:val="24"/>
          <w:szCs w:val="24"/>
        </w:rPr>
        <w:t>ктивные (мониторинг, анкетирование, собеседование, тестирование, социологический опрос).</w:t>
      </w:r>
    </w:p>
    <w:p w:rsidR="008E1933" w:rsidRPr="004F0086" w:rsidRDefault="008E1933" w:rsidP="00C2662D">
      <w:pPr>
        <w:ind w:left="-284" w:right="-568" w:firstLine="426"/>
        <w:rPr>
          <w:sz w:val="24"/>
          <w:szCs w:val="24"/>
        </w:rPr>
      </w:pPr>
    </w:p>
    <w:p w:rsidR="00FA1D53" w:rsidRPr="004F0086" w:rsidRDefault="008E1933" w:rsidP="00C2662D">
      <w:pPr>
        <w:pStyle w:val="a8"/>
        <w:ind w:left="-284" w:right="-568" w:firstLine="426"/>
        <w:jc w:val="left"/>
        <w:rPr>
          <w:b/>
          <w:szCs w:val="24"/>
        </w:rPr>
      </w:pPr>
      <w:r w:rsidRPr="004F0086">
        <w:rPr>
          <w:b/>
          <w:szCs w:val="24"/>
        </w:rPr>
        <w:t>5</w:t>
      </w:r>
      <w:r w:rsidR="00FA1D53" w:rsidRPr="004F0086">
        <w:rPr>
          <w:b/>
          <w:szCs w:val="24"/>
        </w:rPr>
        <w:t>. Организация процедуры самообследования</w:t>
      </w:r>
    </w:p>
    <w:p w:rsidR="008E1933" w:rsidRPr="004F0086" w:rsidRDefault="008E1933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</w:p>
    <w:p w:rsidR="007F387E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</w:t>
      </w:r>
      <w:r w:rsidR="00FA1D53" w:rsidRPr="004F0086">
        <w:rPr>
          <w:sz w:val="24"/>
          <w:szCs w:val="24"/>
        </w:rPr>
        <w:t xml:space="preserve">.1. </w:t>
      </w:r>
      <w:r w:rsidR="002E6A16" w:rsidRPr="004F0086">
        <w:rPr>
          <w:sz w:val="24"/>
          <w:szCs w:val="24"/>
        </w:rPr>
        <w:t>Процедура оценивания проводится в соответствии с инструментарием по контролю качеств</w:t>
      </w:r>
      <w:r w:rsidR="007F387E" w:rsidRPr="004F0086">
        <w:rPr>
          <w:sz w:val="24"/>
          <w:szCs w:val="24"/>
        </w:rPr>
        <w:t>а образования в ОО, реализующей</w:t>
      </w:r>
      <w:r w:rsidR="002E6A16" w:rsidRPr="004F0086">
        <w:rPr>
          <w:sz w:val="24"/>
          <w:szCs w:val="24"/>
        </w:rPr>
        <w:t xml:space="preserve"> основные образовательные программы основного</w:t>
      </w:r>
      <w:r w:rsidR="007F387E" w:rsidRPr="004F0086">
        <w:rPr>
          <w:sz w:val="24"/>
          <w:szCs w:val="24"/>
        </w:rPr>
        <w:t xml:space="preserve"> общего и</w:t>
      </w:r>
      <w:r w:rsidR="002E6A16" w:rsidRPr="004F0086">
        <w:rPr>
          <w:sz w:val="24"/>
          <w:szCs w:val="24"/>
        </w:rPr>
        <w:t xml:space="preserve"> среднего общего образования. </w:t>
      </w:r>
    </w:p>
    <w:p w:rsidR="00FA1D53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 xml:space="preserve">5.2. </w:t>
      </w:r>
      <w:r w:rsidR="00FA1D53" w:rsidRPr="004F0086">
        <w:rPr>
          <w:sz w:val="24"/>
          <w:szCs w:val="24"/>
        </w:rPr>
        <w:t>Процедура самообследования включает в себя следующие этапы:</w:t>
      </w:r>
    </w:p>
    <w:p w:rsidR="00FA1D53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5.2.1.</w:t>
      </w:r>
      <w:r w:rsidR="00FA1D53" w:rsidRPr="004F0086">
        <w:rPr>
          <w:sz w:val="24"/>
          <w:szCs w:val="24"/>
        </w:rPr>
        <w:t>планирование и подготовку работ по самообследованию;</w:t>
      </w:r>
    </w:p>
    <w:p w:rsidR="00FA1D53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5.2.2.</w:t>
      </w:r>
      <w:r w:rsidR="00FA1D53" w:rsidRPr="004F0086">
        <w:rPr>
          <w:sz w:val="24"/>
          <w:szCs w:val="24"/>
        </w:rPr>
        <w:t xml:space="preserve">организацию и проведение самообследования </w:t>
      </w:r>
      <w:r w:rsidR="008E1933" w:rsidRPr="004F0086">
        <w:rPr>
          <w:sz w:val="24"/>
          <w:szCs w:val="24"/>
        </w:rPr>
        <w:t>в ОО</w:t>
      </w:r>
      <w:r w:rsidR="00FA1D53" w:rsidRPr="004F0086">
        <w:rPr>
          <w:sz w:val="24"/>
          <w:szCs w:val="24"/>
        </w:rPr>
        <w:t>;</w:t>
      </w:r>
    </w:p>
    <w:p w:rsidR="00FA1D53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5.2.3.</w:t>
      </w:r>
      <w:r w:rsidR="00FA1D53" w:rsidRPr="004F0086">
        <w:rPr>
          <w:sz w:val="24"/>
          <w:szCs w:val="24"/>
        </w:rPr>
        <w:t>обобщение полученных результатов и формирование отчета о самообследовании;</w:t>
      </w:r>
    </w:p>
    <w:p w:rsidR="00FA1D53" w:rsidRPr="004F0086" w:rsidRDefault="00D51355" w:rsidP="00C2662D">
      <w:pPr>
        <w:autoSpaceDE w:val="0"/>
        <w:autoSpaceDN w:val="0"/>
        <w:adjustRightInd w:val="0"/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5.2.4.</w:t>
      </w:r>
      <w:r w:rsidR="00FA1D53" w:rsidRPr="004F0086">
        <w:rPr>
          <w:sz w:val="24"/>
          <w:szCs w:val="24"/>
        </w:rPr>
        <w:t>рассмотрение отчета о самообследовании на заседании педагогического</w:t>
      </w:r>
      <w:r w:rsidR="004F0086">
        <w:rPr>
          <w:sz w:val="24"/>
          <w:szCs w:val="24"/>
        </w:rPr>
        <w:t xml:space="preserve"> </w:t>
      </w:r>
      <w:r w:rsidR="009C1E19" w:rsidRPr="004F0086">
        <w:rPr>
          <w:sz w:val="24"/>
          <w:szCs w:val="24"/>
        </w:rPr>
        <w:t>и управляющего</w:t>
      </w:r>
      <w:r w:rsidR="00FA1D53" w:rsidRPr="004F0086">
        <w:rPr>
          <w:sz w:val="24"/>
          <w:szCs w:val="24"/>
        </w:rPr>
        <w:t xml:space="preserve"> </w:t>
      </w:r>
      <w:r w:rsidR="007F387E" w:rsidRPr="004F0086">
        <w:rPr>
          <w:sz w:val="24"/>
          <w:szCs w:val="24"/>
        </w:rPr>
        <w:t>с</w:t>
      </w:r>
      <w:r w:rsidR="009C1E19" w:rsidRPr="004F0086">
        <w:rPr>
          <w:sz w:val="24"/>
          <w:szCs w:val="24"/>
        </w:rPr>
        <w:t xml:space="preserve">оветов </w:t>
      </w:r>
      <w:r w:rsidR="007F387E" w:rsidRPr="004F0086">
        <w:rPr>
          <w:sz w:val="24"/>
          <w:szCs w:val="24"/>
        </w:rPr>
        <w:t>ОО.</w:t>
      </w:r>
    </w:p>
    <w:p w:rsidR="00425763" w:rsidRPr="004F0086" w:rsidRDefault="00D51355" w:rsidP="00C2662D">
      <w:pPr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5.3.</w:t>
      </w:r>
      <w:r w:rsidR="00425763" w:rsidRPr="004F0086">
        <w:rPr>
          <w:sz w:val="24"/>
          <w:szCs w:val="24"/>
        </w:rPr>
        <w:t xml:space="preserve">Самообследование проводится 1 раз в год. Руководитель ОО издает приказ о порядке, сроках проведения самообследования и составе комиссии. </w:t>
      </w:r>
    </w:p>
    <w:p w:rsidR="007F387E" w:rsidRPr="004F0086" w:rsidRDefault="00425763" w:rsidP="00C2662D">
      <w:pPr>
        <w:pStyle w:val="Default"/>
        <w:ind w:left="-284" w:right="-568" w:firstLine="426"/>
      </w:pPr>
      <w:r w:rsidRPr="004F0086">
        <w:t xml:space="preserve">        </w:t>
      </w:r>
      <w:r w:rsidR="00D51355" w:rsidRPr="004F0086">
        <w:tab/>
        <w:t>5.4.</w:t>
      </w:r>
      <w:r w:rsidR="007F387E" w:rsidRPr="004F0086">
        <w:t xml:space="preserve"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 стандартами. </w:t>
      </w:r>
    </w:p>
    <w:p w:rsidR="00425763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 xml:space="preserve">            5.5.</w:t>
      </w:r>
      <w:r w:rsidR="00425763" w:rsidRPr="004F0086">
        <w:rPr>
          <w:sz w:val="24"/>
          <w:szCs w:val="24"/>
        </w:rPr>
        <w:t xml:space="preserve">Состав лиц, привлекаемых для проведения самообследования: </w:t>
      </w:r>
    </w:p>
    <w:p w:rsidR="00425763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5.5.1.</w:t>
      </w:r>
      <w:r w:rsidR="00425763" w:rsidRPr="004F0086">
        <w:rPr>
          <w:sz w:val="24"/>
          <w:szCs w:val="24"/>
        </w:rPr>
        <w:t xml:space="preserve">Директор </w:t>
      </w:r>
    </w:p>
    <w:p w:rsidR="00425763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5.5.2.</w:t>
      </w:r>
      <w:r w:rsidR="00425763" w:rsidRPr="004F0086">
        <w:rPr>
          <w:sz w:val="24"/>
          <w:szCs w:val="24"/>
        </w:rPr>
        <w:t>Зам</w:t>
      </w:r>
      <w:r w:rsidR="007F387E" w:rsidRPr="004F0086">
        <w:rPr>
          <w:sz w:val="24"/>
          <w:szCs w:val="24"/>
        </w:rPr>
        <w:t>естители</w:t>
      </w:r>
      <w:r w:rsidR="00425763" w:rsidRPr="004F0086">
        <w:rPr>
          <w:sz w:val="24"/>
          <w:szCs w:val="24"/>
        </w:rPr>
        <w:t xml:space="preserve"> директора по УВР</w:t>
      </w:r>
      <w:r w:rsidR="007F387E" w:rsidRPr="004F0086">
        <w:rPr>
          <w:sz w:val="24"/>
          <w:szCs w:val="24"/>
        </w:rPr>
        <w:t>, ВР, АХЧ</w:t>
      </w:r>
      <w:r w:rsidR="00425763" w:rsidRPr="004F0086">
        <w:rPr>
          <w:sz w:val="24"/>
          <w:szCs w:val="24"/>
        </w:rPr>
        <w:t xml:space="preserve"> </w:t>
      </w:r>
    </w:p>
    <w:p w:rsidR="00425763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5.5.3.</w:t>
      </w:r>
      <w:r w:rsidR="00425763" w:rsidRPr="004F0086">
        <w:rPr>
          <w:sz w:val="24"/>
          <w:szCs w:val="24"/>
        </w:rPr>
        <w:t>Руководители школьных методических объединений учителей</w:t>
      </w:r>
      <w:r w:rsidR="007F387E" w:rsidRPr="004F0086">
        <w:rPr>
          <w:sz w:val="24"/>
          <w:szCs w:val="24"/>
        </w:rPr>
        <w:t>-предметников и классных руководителей</w:t>
      </w:r>
    </w:p>
    <w:p w:rsidR="007F387E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5.5.4.</w:t>
      </w:r>
      <w:r w:rsidR="009C1E19" w:rsidRPr="004F0086">
        <w:rPr>
          <w:sz w:val="24"/>
          <w:szCs w:val="24"/>
        </w:rPr>
        <w:t>Главный бухгалтер</w:t>
      </w:r>
    </w:p>
    <w:p w:rsidR="009C1E19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5.5.5.</w:t>
      </w:r>
      <w:r w:rsidR="009C1E19" w:rsidRPr="004F0086">
        <w:rPr>
          <w:sz w:val="24"/>
          <w:szCs w:val="24"/>
        </w:rPr>
        <w:t>Библиотекарь</w:t>
      </w:r>
    </w:p>
    <w:p w:rsidR="009C1E19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5.5.6.</w:t>
      </w:r>
      <w:r w:rsidR="009C1E19" w:rsidRPr="004F0086">
        <w:rPr>
          <w:sz w:val="24"/>
          <w:szCs w:val="24"/>
        </w:rPr>
        <w:t>Члены управляющего совета</w:t>
      </w:r>
    </w:p>
    <w:p w:rsidR="009C1E19" w:rsidRPr="004F0086" w:rsidRDefault="00D51355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 w:rsidRPr="004F0086">
        <w:rPr>
          <w:sz w:val="24"/>
          <w:szCs w:val="24"/>
        </w:rPr>
        <w:t>5.5.7.</w:t>
      </w:r>
      <w:r w:rsidR="009C1E19" w:rsidRPr="004F0086">
        <w:rPr>
          <w:sz w:val="24"/>
          <w:szCs w:val="24"/>
        </w:rPr>
        <w:t>Учителя и другие заинтересованные лица.</w:t>
      </w:r>
    </w:p>
    <w:p w:rsidR="00F63CDE" w:rsidRPr="004F0086" w:rsidRDefault="00F63CDE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</w:p>
    <w:p w:rsidR="009C1E19" w:rsidRPr="004F0086" w:rsidRDefault="00F63CDE" w:rsidP="00C2662D">
      <w:pPr>
        <w:pStyle w:val="Default"/>
        <w:ind w:left="-284" w:right="-568" w:firstLine="426"/>
        <w:rPr>
          <w:b/>
          <w:bCs/>
        </w:rPr>
      </w:pPr>
      <w:r w:rsidRPr="004F0086">
        <w:rPr>
          <w:b/>
          <w:bCs/>
        </w:rPr>
        <w:t>6</w:t>
      </w:r>
      <w:r w:rsidR="009C1E19" w:rsidRPr="004F0086">
        <w:rPr>
          <w:b/>
          <w:bCs/>
        </w:rPr>
        <w:t>. Содержание самообследования</w:t>
      </w:r>
    </w:p>
    <w:p w:rsidR="00F63CDE" w:rsidRPr="004F0086" w:rsidRDefault="00F63CDE" w:rsidP="00C2662D">
      <w:pPr>
        <w:pStyle w:val="Default"/>
        <w:ind w:left="-284" w:right="-568" w:firstLine="426"/>
      </w:pPr>
    </w:p>
    <w:p w:rsidR="004F0086" w:rsidRDefault="00F63CDE" w:rsidP="00C2662D">
      <w:pPr>
        <w:pStyle w:val="Default"/>
        <w:ind w:left="-284" w:right="-568" w:firstLine="426"/>
      </w:pPr>
      <w:r w:rsidRPr="004F0086">
        <w:t>6.1.</w:t>
      </w:r>
      <w:r w:rsidR="009C1E19" w:rsidRPr="004F0086">
        <w:t>В процессе самообследования проводится оценка</w:t>
      </w:r>
      <w:r w:rsidRPr="004F0086">
        <w:t>:</w:t>
      </w:r>
      <w:r w:rsidR="009C1E19" w:rsidRPr="004F0086">
        <w:t xml:space="preserve"> </w:t>
      </w:r>
    </w:p>
    <w:p w:rsidR="009C1E19" w:rsidRPr="004F0086" w:rsidRDefault="004F0086" w:rsidP="00C2662D">
      <w:pPr>
        <w:pStyle w:val="Default"/>
        <w:ind w:left="-284" w:right="-568" w:firstLine="426"/>
      </w:pPr>
      <w:r>
        <w:t xml:space="preserve">         </w:t>
      </w:r>
      <w:r w:rsidR="00F63CDE" w:rsidRPr="004F0086">
        <w:t xml:space="preserve">6.1.1. </w:t>
      </w:r>
      <w:r w:rsidR="009C1E19" w:rsidRPr="004F0086">
        <w:t xml:space="preserve">образовательной деятельности, </w:t>
      </w:r>
    </w:p>
    <w:p w:rsidR="004F0086" w:rsidRDefault="00F63CDE" w:rsidP="00C2662D">
      <w:pPr>
        <w:pStyle w:val="Default"/>
        <w:ind w:left="-284" w:right="-568" w:firstLine="426"/>
      </w:pPr>
      <w:r w:rsidRPr="004F0086">
        <w:t xml:space="preserve">6.1.2. </w:t>
      </w:r>
      <w:r w:rsidR="009C1E19" w:rsidRPr="004F0086">
        <w:t xml:space="preserve">системы управления ОО,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t xml:space="preserve">6.1.3. </w:t>
      </w:r>
      <w:r w:rsidRPr="009C1E19">
        <w:t xml:space="preserve">содержания и качества подготовки обучающихся,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t xml:space="preserve">6.1.4. </w:t>
      </w:r>
      <w:r w:rsidRPr="009C1E19">
        <w:t xml:space="preserve">организации учебного процесса,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t xml:space="preserve">6.1.5. </w:t>
      </w:r>
      <w:r w:rsidRPr="009C1E19">
        <w:t xml:space="preserve">востребованности выпускников,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t xml:space="preserve">6.1.6. </w:t>
      </w:r>
      <w:r w:rsidRPr="009C1E19">
        <w:t xml:space="preserve">качества кадрового, учебно-методического, библиотечно-информационного обеспечения, материально-технической базы,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t xml:space="preserve">6.1.7. </w:t>
      </w:r>
      <w:r w:rsidRPr="009C1E19">
        <w:t xml:space="preserve">функционирования внутренней системы оценки качества образования, </w:t>
      </w:r>
    </w:p>
    <w:p w:rsidR="004F0086" w:rsidRPr="009C1E19" w:rsidRDefault="004F0086" w:rsidP="00C2662D">
      <w:pPr>
        <w:pStyle w:val="Default"/>
        <w:ind w:left="-284" w:right="-568" w:firstLine="426"/>
      </w:pPr>
      <w:r>
        <w:lastRenderedPageBreak/>
        <w:t xml:space="preserve">6.1.8. </w:t>
      </w:r>
      <w:r w:rsidRPr="009C1E19">
        <w:t xml:space="preserve">анализ показателей деятельности организации,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4F0086" w:rsidRPr="009C1E19" w:rsidRDefault="004F0086" w:rsidP="00C2662D">
      <w:pPr>
        <w:pStyle w:val="Default"/>
        <w:ind w:left="-284" w:right="-568" w:firstLine="426"/>
      </w:pPr>
    </w:p>
    <w:p w:rsidR="004F0086" w:rsidRPr="009C1E19" w:rsidRDefault="004F0086" w:rsidP="00C2662D">
      <w:pPr>
        <w:pStyle w:val="Default"/>
        <w:ind w:left="-284" w:right="-568" w:firstLine="426"/>
      </w:pPr>
      <w:r>
        <w:rPr>
          <w:b/>
          <w:bCs/>
        </w:rPr>
        <w:t>7</w:t>
      </w:r>
      <w:r w:rsidRPr="009C1E19">
        <w:rPr>
          <w:b/>
          <w:bCs/>
        </w:rPr>
        <w:t>. Документация.</w:t>
      </w:r>
    </w:p>
    <w:p w:rsidR="004F0086" w:rsidRPr="009C1E19" w:rsidRDefault="004F0086" w:rsidP="00C2662D">
      <w:pPr>
        <w:pStyle w:val="Default"/>
        <w:ind w:left="-284" w:right="-568" w:firstLine="426"/>
      </w:pPr>
    </w:p>
    <w:p w:rsidR="004F0086" w:rsidRPr="009C1E19" w:rsidRDefault="004F0086" w:rsidP="00C2662D">
      <w:pPr>
        <w:pStyle w:val="Default"/>
        <w:ind w:left="-284" w:right="-568" w:firstLine="426"/>
      </w:pPr>
      <w:r>
        <w:t>7</w:t>
      </w:r>
      <w:r w:rsidRPr="009C1E19">
        <w:t xml:space="preserve">.1. Результаты самообследования ОО оформляются в виде отчета, включающего аналитическую часть и результаты анализа показателей деятельности ОО. </w:t>
      </w:r>
    </w:p>
    <w:p w:rsidR="004F0086" w:rsidRDefault="004F0086" w:rsidP="00C26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568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7.2.Отчет оформляется в электронном виде и в бумажном варианте. </w:t>
      </w:r>
    </w:p>
    <w:sectPr w:rsidR="004F0086" w:rsidSect="00C2662D">
      <w:headerReference w:type="even" r:id="rId8"/>
      <w:headerReference w:type="default" r:id="rId9"/>
      <w:pgSz w:w="11906" w:h="16838"/>
      <w:pgMar w:top="1134" w:right="1134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F9" w:rsidRDefault="00BF2BF9" w:rsidP="00444BA2">
      <w:r>
        <w:separator/>
      </w:r>
    </w:p>
  </w:endnote>
  <w:endnote w:type="continuationSeparator" w:id="0">
    <w:p w:rsidR="00BF2BF9" w:rsidRDefault="00BF2BF9" w:rsidP="0044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F9" w:rsidRDefault="00BF2BF9" w:rsidP="00444BA2">
      <w:r>
        <w:separator/>
      </w:r>
    </w:p>
  </w:footnote>
  <w:footnote w:type="continuationSeparator" w:id="0">
    <w:p w:rsidR="00BF2BF9" w:rsidRDefault="00BF2BF9" w:rsidP="00444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16" w:rsidRDefault="009F7BD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6A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6A16" w:rsidRDefault="002E6A1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16" w:rsidRDefault="009F7BD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6A1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662D">
      <w:rPr>
        <w:rStyle w:val="ac"/>
        <w:noProof/>
      </w:rPr>
      <w:t>3</w:t>
    </w:r>
    <w:r>
      <w:rPr>
        <w:rStyle w:val="ac"/>
      </w:rPr>
      <w:fldChar w:fldCharType="end"/>
    </w:r>
  </w:p>
  <w:p w:rsidR="002E6A16" w:rsidRDefault="002E6A1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478C"/>
    <w:multiLevelType w:val="hybridMultilevel"/>
    <w:tmpl w:val="2A3E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44873"/>
    <w:multiLevelType w:val="hybridMultilevel"/>
    <w:tmpl w:val="6198A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E72F2B"/>
    <w:multiLevelType w:val="hybridMultilevel"/>
    <w:tmpl w:val="2374872E"/>
    <w:lvl w:ilvl="0" w:tplc="3918DD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3EAAD56">
      <w:start w:val="3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7184162C"/>
    <w:multiLevelType w:val="multilevel"/>
    <w:tmpl w:val="6D8E7B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D53"/>
    <w:rsid w:val="000000CC"/>
    <w:rsid w:val="00001411"/>
    <w:rsid w:val="00027B76"/>
    <w:rsid w:val="00190C2E"/>
    <w:rsid w:val="001E7AA7"/>
    <w:rsid w:val="00265E47"/>
    <w:rsid w:val="002A0B25"/>
    <w:rsid w:val="002E6A16"/>
    <w:rsid w:val="00331167"/>
    <w:rsid w:val="004201D2"/>
    <w:rsid w:val="00425763"/>
    <w:rsid w:val="00444BA2"/>
    <w:rsid w:val="004F0086"/>
    <w:rsid w:val="005E3E93"/>
    <w:rsid w:val="006605C2"/>
    <w:rsid w:val="006B29BE"/>
    <w:rsid w:val="006C0D35"/>
    <w:rsid w:val="00733870"/>
    <w:rsid w:val="00752D29"/>
    <w:rsid w:val="0076374D"/>
    <w:rsid w:val="007F387E"/>
    <w:rsid w:val="008239EF"/>
    <w:rsid w:val="00866F5D"/>
    <w:rsid w:val="008C2714"/>
    <w:rsid w:val="008E1933"/>
    <w:rsid w:val="009354BE"/>
    <w:rsid w:val="00940510"/>
    <w:rsid w:val="00952FD2"/>
    <w:rsid w:val="009A2A03"/>
    <w:rsid w:val="009B0306"/>
    <w:rsid w:val="009C1E19"/>
    <w:rsid w:val="009D6C02"/>
    <w:rsid w:val="009E3F55"/>
    <w:rsid w:val="009F7BD8"/>
    <w:rsid w:val="00A17725"/>
    <w:rsid w:val="00A52471"/>
    <w:rsid w:val="00BD3DA0"/>
    <w:rsid w:val="00BF2BF9"/>
    <w:rsid w:val="00C2662D"/>
    <w:rsid w:val="00C943F0"/>
    <w:rsid w:val="00CD575E"/>
    <w:rsid w:val="00D51355"/>
    <w:rsid w:val="00E35255"/>
    <w:rsid w:val="00F15539"/>
    <w:rsid w:val="00F26E8C"/>
    <w:rsid w:val="00F63CDE"/>
    <w:rsid w:val="00FA1D53"/>
    <w:rsid w:val="00FA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53"/>
  </w:style>
  <w:style w:type="paragraph" w:styleId="7">
    <w:name w:val="heading 7"/>
    <w:basedOn w:val="a"/>
    <w:next w:val="a"/>
    <w:link w:val="70"/>
    <w:qFormat/>
    <w:rsid w:val="00331167"/>
    <w:pPr>
      <w:keepNext/>
      <w:spacing w:line="360" w:lineRule="auto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1167"/>
    <w:rPr>
      <w:b/>
      <w:bCs/>
      <w:sz w:val="32"/>
      <w:szCs w:val="24"/>
    </w:rPr>
  </w:style>
  <w:style w:type="paragraph" w:styleId="a3">
    <w:name w:val="caption"/>
    <w:basedOn w:val="a"/>
    <w:next w:val="a"/>
    <w:uiPriority w:val="35"/>
    <w:qFormat/>
    <w:rsid w:val="00331167"/>
    <w:rPr>
      <w:b/>
      <w:bCs/>
    </w:rPr>
  </w:style>
  <w:style w:type="paragraph" w:styleId="a4">
    <w:name w:val="Title"/>
    <w:basedOn w:val="a"/>
    <w:link w:val="a5"/>
    <w:qFormat/>
    <w:rsid w:val="00331167"/>
    <w:pPr>
      <w:jc w:val="center"/>
    </w:pPr>
    <w:rPr>
      <w:b/>
      <w:smallCaps/>
      <w:shadow/>
      <w:sz w:val="96"/>
      <w:szCs w:val="30"/>
    </w:rPr>
  </w:style>
  <w:style w:type="character" w:customStyle="1" w:styleId="a5">
    <w:name w:val="Название Знак"/>
    <w:basedOn w:val="a0"/>
    <w:link w:val="a4"/>
    <w:rsid w:val="00331167"/>
    <w:rPr>
      <w:b/>
      <w:smallCaps/>
      <w:shadow/>
      <w:sz w:val="96"/>
      <w:szCs w:val="30"/>
    </w:rPr>
  </w:style>
  <w:style w:type="paragraph" w:styleId="a6">
    <w:name w:val="Subtitle"/>
    <w:basedOn w:val="a"/>
    <w:link w:val="a7"/>
    <w:qFormat/>
    <w:rsid w:val="00331167"/>
    <w:pPr>
      <w:jc w:val="center"/>
    </w:pPr>
    <w:rPr>
      <w:rFonts w:ascii="Bookman Old Style" w:hAnsi="Bookman Old Style"/>
      <w:b/>
      <w:smallCaps/>
      <w:shadow/>
      <w:sz w:val="96"/>
      <w:szCs w:val="30"/>
    </w:rPr>
  </w:style>
  <w:style w:type="character" w:customStyle="1" w:styleId="a7">
    <w:name w:val="Подзаголовок Знак"/>
    <w:basedOn w:val="a0"/>
    <w:link w:val="a6"/>
    <w:rsid w:val="00331167"/>
    <w:rPr>
      <w:rFonts w:ascii="Bookman Old Style" w:hAnsi="Bookman Old Style"/>
      <w:b/>
      <w:smallCaps/>
      <w:shadow/>
      <w:sz w:val="96"/>
      <w:szCs w:val="30"/>
    </w:rPr>
  </w:style>
  <w:style w:type="paragraph" w:styleId="a8">
    <w:name w:val="Body Text Indent"/>
    <w:basedOn w:val="a"/>
    <w:link w:val="a9"/>
    <w:rsid w:val="00FA1D53"/>
    <w:pPr>
      <w:ind w:firstLine="567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FA1D53"/>
    <w:rPr>
      <w:sz w:val="24"/>
    </w:rPr>
  </w:style>
  <w:style w:type="paragraph" w:styleId="aa">
    <w:name w:val="header"/>
    <w:basedOn w:val="a"/>
    <w:link w:val="ab"/>
    <w:uiPriority w:val="99"/>
    <w:rsid w:val="00FA1D53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1D53"/>
  </w:style>
  <w:style w:type="character" w:styleId="ac">
    <w:name w:val="page number"/>
    <w:basedOn w:val="a0"/>
    <w:rsid w:val="00FA1D53"/>
  </w:style>
  <w:style w:type="paragraph" w:customStyle="1" w:styleId="Default">
    <w:name w:val="Default"/>
    <w:rsid w:val="00F26E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ЛИ</dc:creator>
  <cp:lastModifiedBy>User</cp:lastModifiedBy>
  <cp:revision>2</cp:revision>
  <dcterms:created xsi:type="dcterms:W3CDTF">2019-02-21T05:31:00Z</dcterms:created>
  <dcterms:modified xsi:type="dcterms:W3CDTF">2019-02-21T05:31:00Z</dcterms:modified>
</cp:coreProperties>
</file>